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BC" w:rsidRPr="00C17FBC" w:rsidRDefault="00C17FBC" w:rsidP="00C17FBC">
      <w:pPr>
        <w:spacing w:after="0" w:line="240" w:lineRule="auto"/>
        <w:ind w:left="1035" w:right="0" w:hanging="577"/>
        <w:jc w:val="center"/>
        <w:rPr>
          <w:sz w:val="20"/>
          <w:szCs w:val="20"/>
          <w:lang w:val="ru-RU"/>
        </w:rPr>
      </w:pPr>
      <w:r w:rsidRPr="00C17FBC">
        <w:rPr>
          <w:sz w:val="20"/>
          <w:szCs w:val="20"/>
          <w:lang w:val="ru-RU"/>
        </w:rPr>
        <w:t>Администрация Курортного района Санкт-Петербурга</w:t>
      </w:r>
    </w:p>
    <w:p w:rsidR="00C17FBC" w:rsidRPr="00C17FBC" w:rsidRDefault="00C17FBC" w:rsidP="00C17FBC">
      <w:pPr>
        <w:spacing w:after="0" w:line="240" w:lineRule="auto"/>
        <w:ind w:left="1035" w:right="0" w:hanging="577"/>
        <w:jc w:val="center"/>
        <w:rPr>
          <w:b/>
          <w:sz w:val="18"/>
          <w:szCs w:val="18"/>
          <w:lang w:val="ru-RU"/>
        </w:rPr>
      </w:pPr>
      <w:r w:rsidRPr="00C17FBC">
        <w:rPr>
          <w:b/>
          <w:sz w:val="18"/>
          <w:szCs w:val="18"/>
          <w:lang w:val="ru-RU"/>
        </w:rPr>
        <w:t>Государственное бюджетное общеобразовательное учреждение гимназия № 433</w:t>
      </w:r>
    </w:p>
    <w:p w:rsidR="00C17FBC" w:rsidRPr="00C17FBC" w:rsidRDefault="00C17FBC" w:rsidP="00C17FBC">
      <w:pPr>
        <w:spacing w:after="0" w:line="240" w:lineRule="auto"/>
        <w:ind w:left="1035" w:right="0" w:hanging="577"/>
        <w:jc w:val="center"/>
        <w:rPr>
          <w:b/>
          <w:szCs w:val="24"/>
          <w:lang w:val="ru-RU"/>
        </w:rPr>
      </w:pPr>
      <w:r w:rsidRPr="00C17FBC">
        <w:rPr>
          <w:b/>
          <w:sz w:val="18"/>
          <w:szCs w:val="18"/>
          <w:lang w:val="ru-RU"/>
        </w:rPr>
        <w:t>Курортного района Санкт-Петербурга</w:t>
      </w:r>
    </w:p>
    <w:p w:rsidR="000C5470" w:rsidRPr="009F0DD6" w:rsidRDefault="00C17FBC" w:rsidP="00C17FBC">
      <w:pPr>
        <w:spacing w:after="0" w:line="240" w:lineRule="auto"/>
        <w:ind w:left="0" w:right="40" w:firstLine="0"/>
        <w:jc w:val="center"/>
        <w:rPr>
          <w:szCs w:val="24"/>
          <w:lang w:val="ru-RU"/>
        </w:rPr>
      </w:pPr>
      <w:r w:rsidRPr="00C17FBC">
        <w:rPr>
          <w:b/>
          <w:sz w:val="18"/>
          <w:szCs w:val="18"/>
          <w:lang w:val="ru-RU"/>
        </w:rPr>
        <w:t>_______________________________________________________________________________________________________</w:t>
      </w:r>
    </w:p>
    <w:p w:rsidR="00A77AC6" w:rsidRPr="00A77AC6" w:rsidRDefault="00A77AC6" w:rsidP="00A77AC6">
      <w:pPr>
        <w:spacing w:after="0" w:line="240" w:lineRule="auto"/>
        <w:ind w:left="0" w:right="0" w:firstLine="99"/>
        <w:jc w:val="center"/>
        <w:rPr>
          <w:sz w:val="18"/>
          <w:szCs w:val="18"/>
          <w:lang w:val="ru-RU"/>
        </w:rPr>
      </w:pPr>
      <w:r w:rsidRPr="00A77AC6">
        <w:rPr>
          <w:sz w:val="18"/>
          <w:szCs w:val="18"/>
          <w:lang w:val="ru-RU"/>
        </w:rPr>
        <w:t>пл. Свободы, дом 6, лита, г. Сестрорецк, Санкт-Петербург, 197706 Тел. /Факс 8(812) 417 26 15, 8(812) 417 26 13</w:t>
      </w:r>
    </w:p>
    <w:p w:rsidR="00A77AC6" w:rsidRPr="00A77AC6" w:rsidRDefault="00A77AC6" w:rsidP="00A77AC6">
      <w:pPr>
        <w:spacing w:after="0" w:line="240" w:lineRule="auto"/>
        <w:ind w:left="0" w:right="0" w:firstLine="99"/>
        <w:jc w:val="center"/>
        <w:rPr>
          <w:sz w:val="18"/>
          <w:szCs w:val="18"/>
          <w:lang w:val="ru-RU"/>
        </w:rPr>
      </w:pPr>
      <w:r w:rsidRPr="00A77AC6">
        <w:rPr>
          <w:sz w:val="18"/>
          <w:szCs w:val="18"/>
          <w:lang w:val="ru-RU"/>
        </w:rPr>
        <w:t>Е-</w:t>
      </w:r>
      <w:r w:rsidRPr="00A77AC6">
        <w:rPr>
          <w:sz w:val="18"/>
          <w:szCs w:val="18"/>
        </w:rPr>
        <w:t>mail</w:t>
      </w:r>
      <w:r w:rsidRPr="00A77AC6">
        <w:rPr>
          <w:sz w:val="18"/>
          <w:szCs w:val="18"/>
          <w:lang w:val="ru-RU"/>
        </w:rPr>
        <w:t xml:space="preserve">: </w:t>
      </w:r>
      <w:hyperlink r:id="rId7" w:history="1">
        <w:r w:rsidRPr="00A77AC6">
          <w:rPr>
            <w:color w:val="0000FF"/>
            <w:sz w:val="18"/>
            <w:szCs w:val="24"/>
            <w:u w:val="single"/>
          </w:rPr>
          <w:t>school</w:t>
        </w:r>
        <w:r w:rsidRPr="00A77AC6">
          <w:rPr>
            <w:color w:val="0000FF"/>
            <w:sz w:val="18"/>
            <w:szCs w:val="24"/>
            <w:u w:val="single"/>
            <w:lang w:val="ru-RU"/>
          </w:rPr>
          <w:t>433</w:t>
        </w:r>
        <w:r w:rsidRPr="00A77AC6">
          <w:rPr>
            <w:color w:val="0000FF"/>
            <w:sz w:val="18"/>
            <w:szCs w:val="24"/>
            <w:u w:val="single"/>
          </w:rPr>
          <w:t>spb</w:t>
        </w:r>
        <w:r w:rsidRPr="00A77AC6">
          <w:rPr>
            <w:color w:val="0000FF"/>
            <w:sz w:val="18"/>
            <w:szCs w:val="24"/>
            <w:u w:val="single"/>
            <w:lang w:val="ru-RU"/>
          </w:rPr>
          <w:t>@</w:t>
        </w:r>
        <w:r w:rsidRPr="00A77AC6">
          <w:rPr>
            <w:color w:val="0000FF"/>
            <w:sz w:val="18"/>
            <w:szCs w:val="24"/>
            <w:u w:val="single"/>
          </w:rPr>
          <w:t>mail</w:t>
        </w:r>
        <w:r w:rsidRPr="00A77AC6">
          <w:rPr>
            <w:color w:val="0000FF"/>
            <w:sz w:val="18"/>
            <w:szCs w:val="24"/>
            <w:u w:val="single"/>
            <w:lang w:val="ru-RU"/>
          </w:rPr>
          <w:t>.</w:t>
        </w:r>
        <w:r w:rsidRPr="00A77AC6">
          <w:rPr>
            <w:color w:val="0000FF"/>
            <w:sz w:val="18"/>
            <w:szCs w:val="24"/>
            <w:u w:val="single"/>
          </w:rPr>
          <w:t>ru</w:t>
        </w:r>
      </w:hyperlink>
      <w:r w:rsidRPr="00A77AC6">
        <w:rPr>
          <w:sz w:val="18"/>
          <w:szCs w:val="18"/>
          <w:lang w:val="ru-RU"/>
        </w:rPr>
        <w:t xml:space="preserve">  ОКПО 27404180  ОКОГУ 23010  ОГРН 102781240169 ИНН/КПП  7827001290/784301001</w:t>
      </w:r>
    </w:p>
    <w:p w:rsidR="000C5470" w:rsidRDefault="000C5470" w:rsidP="00A77AC6">
      <w:pPr>
        <w:spacing w:after="0" w:line="240" w:lineRule="auto"/>
        <w:ind w:left="0" w:right="-101" w:firstLine="0"/>
        <w:jc w:val="center"/>
        <w:rPr>
          <w:szCs w:val="24"/>
          <w:lang w:val="ru-RU"/>
        </w:rPr>
      </w:pPr>
    </w:p>
    <w:tbl>
      <w:tblPr>
        <w:tblW w:w="0" w:type="auto"/>
        <w:jc w:val="center"/>
        <w:tblLook w:val="04A0" w:firstRow="1" w:lastRow="0" w:firstColumn="1" w:lastColumn="0" w:noHBand="0" w:noVBand="1"/>
      </w:tblPr>
      <w:tblGrid>
        <w:gridCol w:w="4672"/>
        <w:gridCol w:w="4673"/>
      </w:tblGrid>
      <w:tr w:rsidR="00A77AC6" w:rsidRPr="00000E11" w:rsidTr="000D1E65">
        <w:trPr>
          <w:jc w:val="center"/>
        </w:trPr>
        <w:tc>
          <w:tcPr>
            <w:tcW w:w="4672" w:type="dxa"/>
            <w:shd w:val="clear" w:color="auto" w:fill="auto"/>
          </w:tcPr>
          <w:p w:rsidR="00A77AC6" w:rsidRPr="00000E11" w:rsidRDefault="00A77AC6" w:rsidP="000D1E65">
            <w:pPr>
              <w:spacing w:after="0" w:line="240" w:lineRule="auto"/>
              <w:ind w:left="73" w:firstLine="0"/>
              <w:jc w:val="left"/>
              <w:rPr>
                <w:rFonts w:eastAsia="Calibri"/>
                <w:color w:val="auto"/>
                <w:sz w:val="20"/>
                <w:szCs w:val="20"/>
                <w:lang w:val="ru-RU"/>
              </w:rPr>
            </w:pPr>
            <w:r w:rsidRPr="00000E11">
              <w:rPr>
                <w:rFonts w:eastAsia="Calibri"/>
                <w:color w:val="auto"/>
                <w:sz w:val="20"/>
                <w:szCs w:val="20"/>
                <w:lang w:val="ru-RU"/>
              </w:rPr>
              <w:t>ПРИНЯТО</w:t>
            </w:r>
          </w:p>
          <w:p w:rsidR="00A77AC6" w:rsidRPr="00000E11" w:rsidRDefault="00A77AC6" w:rsidP="000D1E65">
            <w:pPr>
              <w:spacing w:after="0" w:line="240" w:lineRule="auto"/>
              <w:ind w:left="73" w:firstLine="0"/>
              <w:jc w:val="left"/>
              <w:rPr>
                <w:rFonts w:eastAsia="Calibri"/>
                <w:color w:val="auto"/>
                <w:sz w:val="20"/>
                <w:szCs w:val="20"/>
                <w:lang w:val="ru-RU"/>
              </w:rPr>
            </w:pPr>
            <w:r w:rsidRPr="00000E11">
              <w:rPr>
                <w:rFonts w:eastAsia="Calibri"/>
                <w:color w:val="auto"/>
                <w:sz w:val="20"/>
                <w:szCs w:val="20"/>
                <w:lang w:val="ru-RU"/>
              </w:rPr>
              <w:t>Решением Общего собрания работников</w:t>
            </w:r>
          </w:p>
          <w:p w:rsidR="00A77AC6" w:rsidRPr="00000E11" w:rsidRDefault="00A77AC6" w:rsidP="000D1E65">
            <w:pPr>
              <w:spacing w:after="0" w:line="240" w:lineRule="auto"/>
              <w:ind w:left="73" w:firstLine="0"/>
              <w:jc w:val="left"/>
              <w:rPr>
                <w:rFonts w:eastAsia="Calibri"/>
                <w:color w:val="auto"/>
                <w:sz w:val="20"/>
                <w:szCs w:val="20"/>
                <w:lang w:val="ru-RU"/>
              </w:rPr>
            </w:pPr>
            <w:r w:rsidRPr="00000E11">
              <w:rPr>
                <w:rFonts w:eastAsia="Calibri"/>
                <w:color w:val="auto"/>
                <w:sz w:val="20"/>
                <w:szCs w:val="20"/>
                <w:lang w:val="ru-RU"/>
              </w:rPr>
              <w:t>ГБОУ гимназии № 433 Курортного района</w:t>
            </w:r>
          </w:p>
          <w:p w:rsidR="00A77AC6" w:rsidRPr="00000E11" w:rsidRDefault="00A77AC6" w:rsidP="000D1E65">
            <w:pPr>
              <w:spacing w:after="0" w:line="240" w:lineRule="auto"/>
              <w:ind w:left="73" w:firstLine="0"/>
              <w:jc w:val="left"/>
              <w:rPr>
                <w:rFonts w:eastAsia="Calibri"/>
                <w:color w:val="auto"/>
                <w:sz w:val="20"/>
                <w:szCs w:val="20"/>
                <w:lang w:val="ru-RU"/>
              </w:rPr>
            </w:pPr>
            <w:r w:rsidRPr="00000E11">
              <w:rPr>
                <w:rFonts w:eastAsia="Calibri"/>
                <w:color w:val="auto"/>
                <w:sz w:val="20"/>
                <w:szCs w:val="20"/>
                <w:lang w:val="ru-RU"/>
              </w:rPr>
              <w:t>Санкт-Петербурга</w:t>
            </w:r>
          </w:p>
          <w:p w:rsidR="00A77AC6" w:rsidRPr="00000E11" w:rsidRDefault="00A77AC6" w:rsidP="000D1E65">
            <w:pPr>
              <w:spacing w:after="0" w:line="240" w:lineRule="auto"/>
              <w:ind w:left="73" w:firstLine="0"/>
              <w:jc w:val="left"/>
              <w:rPr>
                <w:rFonts w:eastAsia="Calibri"/>
                <w:color w:val="auto"/>
                <w:sz w:val="20"/>
                <w:szCs w:val="20"/>
                <w:lang w:val="ru-RU"/>
              </w:rPr>
            </w:pPr>
            <w:r w:rsidRPr="00000E11">
              <w:rPr>
                <w:rFonts w:eastAsia="Calibri"/>
                <w:color w:val="auto"/>
                <w:sz w:val="20"/>
                <w:szCs w:val="20"/>
                <w:lang w:val="ru-RU"/>
              </w:rPr>
              <w:t>Протокол № 3 от 30.12.2020</w:t>
            </w:r>
          </w:p>
          <w:p w:rsidR="00A77AC6" w:rsidRPr="00000E11" w:rsidRDefault="00A77AC6" w:rsidP="000D1E65">
            <w:pPr>
              <w:spacing w:after="0" w:line="240" w:lineRule="auto"/>
              <w:ind w:left="73" w:firstLine="0"/>
              <w:jc w:val="left"/>
              <w:rPr>
                <w:rFonts w:eastAsia="Calibri"/>
                <w:color w:val="auto"/>
                <w:sz w:val="20"/>
                <w:szCs w:val="20"/>
                <w:lang w:val="ru-RU"/>
              </w:rPr>
            </w:pPr>
          </w:p>
          <w:p w:rsidR="00A77AC6" w:rsidRPr="00000E11" w:rsidRDefault="00A77AC6" w:rsidP="000D1E65">
            <w:pPr>
              <w:spacing w:after="0" w:line="240" w:lineRule="auto"/>
              <w:ind w:left="73" w:firstLine="0"/>
              <w:jc w:val="left"/>
              <w:rPr>
                <w:rFonts w:eastAsia="Calibri"/>
                <w:color w:val="auto"/>
                <w:sz w:val="20"/>
                <w:szCs w:val="20"/>
                <w:lang w:val="ru-RU"/>
              </w:rPr>
            </w:pPr>
            <w:r w:rsidRPr="00000E11">
              <w:rPr>
                <w:rFonts w:eastAsia="Calibri"/>
                <w:color w:val="auto"/>
                <w:sz w:val="20"/>
                <w:szCs w:val="20"/>
                <w:lang w:val="ru-RU"/>
              </w:rPr>
              <w:t xml:space="preserve">Мнение коллегиальных органов учтено </w:t>
            </w:r>
          </w:p>
          <w:p w:rsidR="00A77AC6" w:rsidRPr="00000E11" w:rsidRDefault="00A77AC6" w:rsidP="000D1E65">
            <w:pPr>
              <w:widowControl w:val="0"/>
              <w:autoSpaceDE w:val="0"/>
              <w:autoSpaceDN w:val="0"/>
              <w:adjustRightInd w:val="0"/>
              <w:spacing w:after="0" w:line="240" w:lineRule="auto"/>
              <w:ind w:left="0" w:firstLine="0"/>
              <w:jc w:val="left"/>
              <w:rPr>
                <w:rFonts w:eastAsia="Calibri"/>
                <w:b/>
                <w:bCs/>
                <w:color w:val="auto"/>
                <w:sz w:val="22"/>
                <w:szCs w:val="24"/>
                <w:lang w:val="ru-RU" w:eastAsia="ru-RU"/>
              </w:rPr>
            </w:pPr>
          </w:p>
        </w:tc>
        <w:tc>
          <w:tcPr>
            <w:tcW w:w="4673" w:type="dxa"/>
            <w:shd w:val="clear" w:color="auto" w:fill="auto"/>
          </w:tcPr>
          <w:p w:rsidR="00A77AC6" w:rsidRPr="00000E11" w:rsidRDefault="00A77AC6" w:rsidP="000D1E65">
            <w:pPr>
              <w:spacing w:after="0" w:line="240" w:lineRule="auto"/>
              <w:ind w:left="139" w:firstLine="0"/>
              <w:jc w:val="right"/>
              <w:rPr>
                <w:rFonts w:eastAsia="Calibri"/>
                <w:color w:val="auto"/>
                <w:sz w:val="20"/>
                <w:szCs w:val="20"/>
                <w:lang w:val="ru-RU"/>
              </w:rPr>
            </w:pPr>
            <w:r w:rsidRPr="00000E11">
              <w:rPr>
                <w:rFonts w:eastAsia="Calibri"/>
                <w:color w:val="auto"/>
                <w:sz w:val="20"/>
                <w:szCs w:val="20"/>
                <w:lang w:val="ru-RU"/>
              </w:rPr>
              <w:t>УТВЕРЖДАЮ</w:t>
            </w:r>
          </w:p>
          <w:p w:rsidR="00A77AC6" w:rsidRPr="00000E11" w:rsidRDefault="00A77AC6" w:rsidP="000D1E65">
            <w:pPr>
              <w:spacing w:after="0" w:line="240" w:lineRule="auto"/>
              <w:ind w:left="139" w:firstLine="0"/>
              <w:jc w:val="right"/>
              <w:rPr>
                <w:rFonts w:eastAsia="Calibri"/>
                <w:color w:val="auto"/>
                <w:sz w:val="20"/>
                <w:szCs w:val="20"/>
                <w:lang w:val="ru-RU"/>
              </w:rPr>
            </w:pPr>
            <w:r w:rsidRPr="00000E11">
              <w:rPr>
                <w:rFonts w:eastAsia="Calibri"/>
                <w:color w:val="auto"/>
                <w:sz w:val="20"/>
                <w:szCs w:val="20"/>
                <w:lang w:val="ru-RU"/>
              </w:rPr>
              <w:t>Директор ГБОУ гимназии № 433</w:t>
            </w:r>
          </w:p>
          <w:p w:rsidR="00A77AC6" w:rsidRPr="00000E11" w:rsidRDefault="00A77AC6" w:rsidP="000D1E65">
            <w:pPr>
              <w:spacing w:after="0" w:line="240" w:lineRule="auto"/>
              <w:ind w:left="139" w:firstLine="0"/>
              <w:jc w:val="right"/>
              <w:rPr>
                <w:rFonts w:eastAsia="Calibri"/>
                <w:color w:val="auto"/>
                <w:sz w:val="20"/>
                <w:szCs w:val="20"/>
                <w:lang w:val="ru-RU"/>
              </w:rPr>
            </w:pPr>
            <w:r w:rsidRPr="00000E11">
              <w:rPr>
                <w:rFonts w:eastAsia="Calibri"/>
                <w:color w:val="auto"/>
                <w:sz w:val="20"/>
                <w:szCs w:val="20"/>
                <w:lang w:val="ru-RU"/>
              </w:rPr>
              <w:t>Курортного района Санкт-Петербурга</w:t>
            </w:r>
          </w:p>
          <w:p w:rsidR="00A77AC6" w:rsidRPr="00000E11" w:rsidRDefault="00A77AC6" w:rsidP="000D1E65">
            <w:pPr>
              <w:spacing w:after="0" w:line="240" w:lineRule="auto"/>
              <w:ind w:left="139" w:firstLine="0"/>
              <w:jc w:val="right"/>
              <w:rPr>
                <w:rFonts w:eastAsia="Calibri"/>
                <w:color w:val="auto"/>
                <w:sz w:val="20"/>
                <w:szCs w:val="20"/>
                <w:lang w:val="ru-RU"/>
              </w:rPr>
            </w:pPr>
            <w:r w:rsidRPr="00000E11">
              <w:rPr>
                <w:rFonts w:eastAsia="Calibri"/>
                <w:color w:val="auto"/>
                <w:sz w:val="20"/>
                <w:szCs w:val="20"/>
                <w:lang w:val="ru-RU"/>
              </w:rPr>
              <w:t>_______________ Е.М.Волкова</w:t>
            </w:r>
          </w:p>
          <w:p w:rsidR="00A77AC6" w:rsidRPr="00000E11" w:rsidRDefault="00A77AC6" w:rsidP="000D1E65">
            <w:pPr>
              <w:widowControl w:val="0"/>
              <w:autoSpaceDE w:val="0"/>
              <w:autoSpaceDN w:val="0"/>
              <w:adjustRightInd w:val="0"/>
              <w:spacing w:after="0" w:line="240" w:lineRule="auto"/>
              <w:ind w:left="0" w:firstLine="0"/>
              <w:jc w:val="right"/>
              <w:rPr>
                <w:rFonts w:eastAsia="Calibri"/>
                <w:b/>
                <w:bCs/>
                <w:color w:val="auto"/>
                <w:sz w:val="22"/>
                <w:szCs w:val="24"/>
                <w:lang w:val="ru-RU" w:eastAsia="ru-RU"/>
              </w:rPr>
            </w:pPr>
            <w:r w:rsidRPr="00000E11">
              <w:rPr>
                <w:rFonts w:eastAsia="Calibri"/>
                <w:color w:val="auto"/>
                <w:sz w:val="20"/>
                <w:szCs w:val="20"/>
                <w:lang w:val="ru-RU"/>
              </w:rPr>
              <w:t>Приказ № 103 от 30.12.2020</w:t>
            </w:r>
          </w:p>
        </w:tc>
      </w:tr>
    </w:tbl>
    <w:p w:rsidR="00C17FBC" w:rsidRPr="009F0DD6" w:rsidRDefault="00C17FBC" w:rsidP="009F0DD6">
      <w:pPr>
        <w:spacing w:after="0" w:line="240" w:lineRule="auto"/>
        <w:ind w:left="0" w:right="1003" w:firstLine="567"/>
        <w:jc w:val="center"/>
        <w:rPr>
          <w:szCs w:val="24"/>
          <w:lang w:val="ru-RU"/>
        </w:rPr>
      </w:pPr>
    </w:p>
    <w:p w:rsidR="009F0DD6" w:rsidRPr="009F0DD6" w:rsidRDefault="009F0DD6" w:rsidP="009F0DD6">
      <w:pPr>
        <w:spacing w:after="0" w:line="240" w:lineRule="auto"/>
        <w:ind w:left="0" w:right="1003" w:firstLine="567"/>
        <w:jc w:val="center"/>
        <w:rPr>
          <w:szCs w:val="24"/>
          <w:lang w:val="ru-RU"/>
        </w:rPr>
      </w:pPr>
    </w:p>
    <w:p w:rsidR="009F0DD6" w:rsidRPr="009F0DD6" w:rsidRDefault="009F0DD6" w:rsidP="009F0DD6">
      <w:pPr>
        <w:spacing w:after="0" w:line="240" w:lineRule="auto"/>
        <w:ind w:left="0" w:right="1003" w:firstLine="567"/>
        <w:jc w:val="center"/>
        <w:rPr>
          <w:szCs w:val="24"/>
          <w:lang w:val="ru-RU"/>
        </w:rPr>
      </w:pPr>
    </w:p>
    <w:p w:rsidR="009F0DD6" w:rsidRPr="009F0DD6" w:rsidRDefault="0062472B" w:rsidP="009F0DD6">
      <w:pPr>
        <w:spacing w:after="0" w:line="240" w:lineRule="auto"/>
        <w:ind w:left="0" w:right="1003" w:firstLine="567"/>
        <w:jc w:val="center"/>
        <w:rPr>
          <w:b/>
          <w:szCs w:val="24"/>
          <w:lang w:val="ru-RU"/>
        </w:rPr>
      </w:pPr>
      <w:r w:rsidRPr="009F0DD6">
        <w:rPr>
          <w:b/>
          <w:szCs w:val="24"/>
          <w:lang w:val="ru-RU"/>
        </w:rPr>
        <w:t xml:space="preserve">Порядок организации работы с экстернами в </w:t>
      </w:r>
    </w:p>
    <w:p w:rsidR="009F0DD6" w:rsidRPr="009F0DD6" w:rsidRDefault="009F0DD6" w:rsidP="009F0DD6">
      <w:pPr>
        <w:spacing w:after="0" w:line="240" w:lineRule="auto"/>
        <w:ind w:left="0" w:right="-4" w:firstLine="567"/>
        <w:jc w:val="center"/>
        <w:rPr>
          <w:b/>
          <w:szCs w:val="24"/>
          <w:lang w:val="ru-RU"/>
        </w:rPr>
      </w:pPr>
      <w:r w:rsidRPr="009F0DD6">
        <w:rPr>
          <w:b/>
          <w:szCs w:val="24"/>
          <w:lang w:val="ru-RU"/>
        </w:rPr>
        <w:t>ГБОУ гимназии № 433 Курортного района Санкт-Петербурга</w:t>
      </w:r>
      <w:r w:rsidR="0062472B" w:rsidRPr="009F0DD6">
        <w:rPr>
          <w:b/>
          <w:szCs w:val="24"/>
          <w:lang w:val="ru-RU"/>
        </w:rPr>
        <w:t xml:space="preserve">, </w:t>
      </w:r>
    </w:p>
    <w:p w:rsidR="0077331E" w:rsidRPr="009F0DD6" w:rsidRDefault="0062472B" w:rsidP="009F0DD6">
      <w:pPr>
        <w:spacing w:after="0" w:line="240" w:lineRule="auto"/>
        <w:ind w:left="0" w:right="-4" w:firstLine="567"/>
        <w:jc w:val="center"/>
        <w:rPr>
          <w:b/>
          <w:szCs w:val="24"/>
          <w:lang w:val="ru-RU"/>
        </w:rPr>
      </w:pPr>
      <w:r w:rsidRPr="009F0DD6">
        <w:rPr>
          <w:b/>
          <w:szCs w:val="24"/>
          <w:lang w:val="ru-RU"/>
        </w:rPr>
        <w:t>осуществляющих образовательную деятельность по имеющим государственную аккредитацию образовательным программам общего образования</w:t>
      </w:r>
    </w:p>
    <w:p w:rsidR="009F0DD6" w:rsidRPr="009F0DD6" w:rsidRDefault="009F0DD6" w:rsidP="009F0DD6">
      <w:pPr>
        <w:spacing w:after="0" w:line="240" w:lineRule="auto"/>
        <w:ind w:left="0" w:right="619" w:firstLine="567"/>
        <w:jc w:val="center"/>
        <w:rPr>
          <w:szCs w:val="24"/>
          <w:lang w:val="ru-RU"/>
        </w:rPr>
      </w:pPr>
    </w:p>
    <w:p w:rsidR="0077331E" w:rsidRPr="009F0DD6" w:rsidRDefault="0062472B" w:rsidP="009F0DD6">
      <w:pPr>
        <w:spacing w:after="0" w:line="240" w:lineRule="auto"/>
        <w:ind w:left="0" w:right="619" w:firstLine="567"/>
        <w:jc w:val="center"/>
        <w:rPr>
          <w:b/>
          <w:szCs w:val="24"/>
          <w:lang w:val="ru-RU"/>
        </w:rPr>
      </w:pPr>
      <w:r w:rsidRPr="009F0DD6">
        <w:rPr>
          <w:b/>
          <w:szCs w:val="24"/>
          <w:lang w:val="ru-RU"/>
        </w:rPr>
        <w:t>1. Общие положения</w:t>
      </w:r>
    </w:p>
    <w:p w:rsidR="0077331E" w:rsidRPr="009F0DD6" w:rsidRDefault="0062472B" w:rsidP="009F0DD6">
      <w:pPr>
        <w:spacing w:after="0" w:line="240" w:lineRule="auto"/>
        <w:ind w:left="0" w:right="53" w:firstLine="1134"/>
        <w:rPr>
          <w:szCs w:val="24"/>
          <w:lang w:val="ru-RU"/>
        </w:rPr>
      </w:pPr>
      <w:r w:rsidRPr="009F0DD6">
        <w:rPr>
          <w:szCs w:val="24"/>
          <w:lang w:val="ru-RU"/>
        </w:rPr>
        <w:t>В соответствии с положениями части 3 статьи 34 Федерального закона от 29.12.2012 № 273-ФЗ «Об образовании в Российской Федерации» (далее — Закон об образовании)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(далее - образовательной организации),</w:t>
      </w:r>
    </w:p>
    <w:p w:rsidR="0077331E" w:rsidRPr="009F0DD6" w:rsidRDefault="0062472B" w:rsidP="009F0DD6">
      <w:pPr>
        <w:spacing w:after="0" w:line="240" w:lineRule="auto"/>
        <w:ind w:left="0" w:right="53" w:firstLine="567"/>
        <w:rPr>
          <w:szCs w:val="24"/>
          <w:lang w:val="ru-RU"/>
        </w:rPr>
      </w:pPr>
      <w:r w:rsidRPr="009F0DD6">
        <w:rPr>
          <w:szCs w:val="24"/>
          <w:lang w:val="ru-RU"/>
        </w:rPr>
        <w:t>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7331E" w:rsidRPr="009F0DD6" w:rsidRDefault="0062472B" w:rsidP="009F0DD6">
      <w:pPr>
        <w:spacing w:after="0" w:line="240" w:lineRule="auto"/>
        <w:ind w:left="0" w:right="53" w:firstLine="567"/>
        <w:rPr>
          <w:szCs w:val="24"/>
          <w:lang w:val="ru-RU"/>
        </w:rPr>
      </w:pPr>
      <w:r w:rsidRPr="009F0DD6">
        <w:rPr>
          <w:szCs w:val="24"/>
          <w:lang w:val="ru-RU"/>
        </w:rPr>
        <w:t>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(далее — аттестация).</w:t>
      </w:r>
    </w:p>
    <w:p w:rsidR="0077331E" w:rsidRPr="009F0DD6" w:rsidRDefault="0062472B" w:rsidP="009F0DD6">
      <w:pPr>
        <w:spacing w:after="0" w:line="240" w:lineRule="auto"/>
        <w:ind w:left="0" w:right="53" w:firstLine="567"/>
        <w:rPr>
          <w:szCs w:val="24"/>
          <w:lang w:val="ru-RU"/>
        </w:rPr>
      </w:pPr>
      <w:r w:rsidRPr="009F0DD6">
        <w:rPr>
          <w:szCs w:val="24"/>
          <w:lang w:val="ru-RU"/>
        </w:rPr>
        <w:t>При прохождении аттестации экстерны пользуются академическими правами обучающихся по соответствующей образовательной программе, предусмотренными статьей 34 Закона об образовании.</w:t>
      </w:r>
    </w:p>
    <w:p w:rsidR="0077331E" w:rsidRPr="009F0DD6" w:rsidRDefault="0062472B" w:rsidP="009F0DD6">
      <w:pPr>
        <w:spacing w:after="0" w:line="240" w:lineRule="auto"/>
        <w:ind w:left="0" w:right="53" w:firstLine="567"/>
        <w:rPr>
          <w:szCs w:val="24"/>
          <w:lang w:val="ru-RU"/>
        </w:rPr>
      </w:pPr>
      <w:r w:rsidRPr="009F0DD6">
        <w:rPr>
          <w:szCs w:val="24"/>
          <w:lang w:val="ru-RU"/>
        </w:rPr>
        <w:t>Экстерну, зачисленному в образовательную организацию для прохождения промежуточной и государственной итоговой аттестации, предоставлено право на получение бесплатных консультаций (в пределах двух учебных часов по каждому учебному предмету, по которому он проходит аттестацию).</w:t>
      </w:r>
    </w:p>
    <w:p w:rsidR="0077331E" w:rsidRPr="009F0DD6" w:rsidRDefault="0062472B" w:rsidP="009F0DD6">
      <w:pPr>
        <w:spacing w:after="0" w:line="240" w:lineRule="auto"/>
        <w:ind w:left="0" w:right="53" w:firstLine="567"/>
        <w:rPr>
          <w:szCs w:val="24"/>
          <w:lang w:val="ru-RU"/>
        </w:rPr>
      </w:pPr>
      <w:r w:rsidRPr="009F0DD6">
        <w:rPr>
          <w:szCs w:val="24"/>
          <w:lang w:val="ru-RU"/>
        </w:rPr>
        <w:t xml:space="preserve">Образовательная организация может обеспечивать проведение промежуточной и государственной итоговой аттестации экстернов за счет бюджетных ассигнований в виде субсидий на выполнение государственного задания на оказание государственных услуг, включенных в базовый (отраслевой) перечень государственных услуг: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и «Проведение государственной итоговой аттестации лиц, осваивающих основную образовательную </w:t>
      </w:r>
      <w:r w:rsidRPr="009F0DD6">
        <w:rPr>
          <w:szCs w:val="24"/>
          <w:lang w:val="ru-RU"/>
        </w:rPr>
        <w:lastRenderedPageBreak/>
        <w:t>программу в форме самообразования или семейного образования либо обучающихся по не имеющей государственной аккредитации образовательной программе».</w:t>
      </w:r>
    </w:p>
    <w:p w:rsidR="0077331E" w:rsidRPr="009F0DD6" w:rsidRDefault="0062472B" w:rsidP="009F0DD6">
      <w:pPr>
        <w:spacing w:after="0" w:line="240" w:lineRule="auto"/>
        <w:ind w:left="0" w:right="53" w:firstLine="567"/>
        <w:rPr>
          <w:szCs w:val="24"/>
          <w:lang w:val="ru-RU"/>
        </w:rPr>
      </w:pPr>
      <w:r w:rsidRPr="009F0DD6">
        <w:rPr>
          <w:szCs w:val="24"/>
          <w:lang w:val="ru-RU"/>
        </w:rPr>
        <w:t>В отношении экстернов образовательная организация осуществляет меры социальной поддержки за счет средств бюджета субъекта Российской Федерации, выделенных на эти цели.</w:t>
      </w:r>
    </w:p>
    <w:p w:rsidR="0077331E" w:rsidRPr="009F0DD6" w:rsidRDefault="0062472B" w:rsidP="00AA29C8">
      <w:pPr>
        <w:spacing w:after="0" w:line="240" w:lineRule="auto"/>
        <w:ind w:left="0" w:right="53" w:firstLine="567"/>
        <w:rPr>
          <w:szCs w:val="24"/>
          <w:lang w:val="ru-RU"/>
        </w:rPr>
      </w:pPr>
      <w:r w:rsidRPr="009F0DD6">
        <w:rPr>
          <w:szCs w:val="24"/>
          <w:lang w:val="ru-RU"/>
        </w:rPr>
        <w:t>В образовательной организации, осуществляющей образовательную деятельность по образовательным программам общего образования, созданы условия</w:t>
      </w:r>
      <w:r w:rsidR="00AA29C8">
        <w:rPr>
          <w:szCs w:val="24"/>
          <w:lang w:val="ru-RU"/>
        </w:rPr>
        <w:t xml:space="preserve"> </w:t>
      </w:r>
      <w:r w:rsidRPr="009F0DD6">
        <w:rPr>
          <w:szCs w:val="24"/>
          <w:lang w:val="ru-RU"/>
        </w:rPr>
        <w:t xml:space="preserve">для информирования населения по вопросам прохождения промежуточной и государственной итоговой аттестации экстерном. Информация </w:t>
      </w:r>
      <w:r w:rsidR="00AA29C8">
        <w:rPr>
          <w:szCs w:val="24"/>
          <w:lang w:val="ru-RU"/>
        </w:rPr>
        <w:t>включает</w:t>
      </w:r>
      <w:r w:rsidRPr="009F0DD6">
        <w:rPr>
          <w:szCs w:val="24"/>
          <w:lang w:val="ru-RU"/>
        </w:rPr>
        <w:t xml:space="preserve"> сведения о сроках подачи заявления о зачислении для прохождения промежуточной и государственной итоговой аттестации экстерном, а также о формах и порядке проведения промежуточной и государственной итоговой аттестации, содержащиеся в локальном нормативном акте образовательной организации.</w:t>
      </w:r>
    </w:p>
    <w:p w:rsidR="0077331E" w:rsidRPr="009F0DD6" w:rsidRDefault="0062472B" w:rsidP="009F0DD6">
      <w:pPr>
        <w:spacing w:after="0" w:line="240" w:lineRule="auto"/>
        <w:ind w:left="0" w:right="53" w:firstLine="567"/>
        <w:rPr>
          <w:szCs w:val="24"/>
          <w:lang w:val="ru-RU"/>
        </w:rPr>
      </w:pPr>
      <w:r w:rsidRPr="009F0DD6">
        <w:rPr>
          <w:szCs w:val="24"/>
          <w:lang w:val="ru-RU"/>
        </w:rPr>
        <w:t>Срок подачи заявления о зачислении для прохождения государственной итоговой аттестации экстерном по образовательным программам основного общего образования не может быть позже 1 марта текущего года.</w:t>
      </w:r>
    </w:p>
    <w:p w:rsidR="0077331E" w:rsidRPr="009F0DD6" w:rsidRDefault="0062472B" w:rsidP="009F0DD6">
      <w:pPr>
        <w:spacing w:after="0" w:line="240" w:lineRule="auto"/>
        <w:ind w:left="0" w:right="53" w:firstLine="567"/>
        <w:rPr>
          <w:szCs w:val="24"/>
          <w:lang w:val="ru-RU"/>
        </w:rPr>
      </w:pPr>
      <w:r w:rsidRPr="009F0DD6">
        <w:rPr>
          <w:szCs w:val="24"/>
          <w:lang w:val="ru-RU"/>
        </w:rPr>
        <w:t>Срок подачи заявления о зачислении для прохождения государственной итоговой аттестации экстерном по образовательным программам среднего общего образования не может быть позже 1 февраля текущего года.</w:t>
      </w:r>
    </w:p>
    <w:p w:rsidR="0077331E" w:rsidRPr="009F0DD6" w:rsidRDefault="0062472B" w:rsidP="009F0DD6">
      <w:pPr>
        <w:spacing w:after="0" w:line="240" w:lineRule="auto"/>
        <w:ind w:left="0" w:right="53" w:firstLine="567"/>
        <w:rPr>
          <w:szCs w:val="24"/>
          <w:lang w:val="ru-RU"/>
        </w:rPr>
      </w:pPr>
      <w:r w:rsidRPr="009F0DD6">
        <w:rPr>
          <w:szCs w:val="24"/>
          <w:lang w:val="ru-RU"/>
        </w:rPr>
        <w:t>Образовательная организация на основании договора об оказании платных образовательных услуг, заключенного с экстернами (потребителями), или родителями (законными представителями), выступающими заказчиками платных услуг в интересах несовершеннолетнего гражданина, может оказывать экстернам платные образовательные услуги в соответствии с Правилами оказания платных образовательных услуг, утвержденными Правительством Российской Федерации.</w:t>
      </w:r>
    </w:p>
    <w:p w:rsidR="00AA29C8" w:rsidRDefault="00AA29C8" w:rsidP="009F0DD6">
      <w:pPr>
        <w:spacing w:after="0" w:line="240" w:lineRule="auto"/>
        <w:ind w:left="0" w:right="0" w:firstLine="567"/>
        <w:jc w:val="left"/>
        <w:rPr>
          <w:szCs w:val="24"/>
          <w:lang w:val="ru-RU"/>
        </w:rPr>
      </w:pPr>
    </w:p>
    <w:p w:rsidR="0077331E" w:rsidRPr="00AA29C8" w:rsidRDefault="0062472B" w:rsidP="00AA29C8">
      <w:pPr>
        <w:spacing w:after="0" w:line="240" w:lineRule="auto"/>
        <w:ind w:left="0" w:right="0" w:firstLine="567"/>
        <w:jc w:val="center"/>
        <w:rPr>
          <w:b/>
          <w:szCs w:val="24"/>
          <w:lang w:val="ru-RU"/>
        </w:rPr>
      </w:pPr>
      <w:r w:rsidRPr="00AA29C8">
        <w:rPr>
          <w:b/>
          <w:szCs w:val="24"/>
          <w:lang w:val="ru-RU"/>
        </w:rPr>
        <w:t>2. Зачисление экстернов в образовательную организацию для прохождения промежуточной и государственной итоговой аттестации</w:t>
      </w:r>
    </w:p>
    <w:p w:rsidR="0077331E" w:rsidRPr="009F0DD6" w:rsidRDefault="0062472B" w:rsidP="009F0DD6">
      <w:pPr>
        <w:spacing w:after="0" w:line="240" w:lineRule="auto"/>
        <w:ind w:left="0" w:right="53" w:firstLine="567"/>
        <w:rPr>
          <w:szCs w:val="24"/>
          <w:lang w:val="ru-RU"/>
        </w:rPr>
      </w:pPr>
      <w:r w:rsidRPr="009F0DD6">
        <w:rPr>
          <w:szCs w:val="24"/>
          <w:lang w:val="ru-RU"/>
        </w:rPr>
        <w:t>Заявление о зачислении для прохождения промежуточной и государственной итоговой аттестации экстерном подается руководителю образовательной организации совершеннолетним гражданином лично или родителями (законными представителями) несовершеннолетнего гражданина. Вместе с заявлением представляются следующие документы:</w:t>
      </w:r>
    </w:p>
    <w:p w:rsidR="00AA29C8" w:rsidRDefault="0062472B" w:rsidP="009F0DD6">
      <w:pPr>
        <w:spacing w:after="0" w:line="240" w:lineRule="auto"/>
        <w:ind w:left="0" w:right="53" w:firstLine="567"/>
        <w:rPr>
          <w:szCs w:val="24"/>
          <w:lang w:val="ru-RU"/>
        </w:rPr>
      </w:pPr>
      <w:r w:rsidRPr="009F0DD6">
        <w:rPr>
          <w:szCs w:val="24"/>
          <w:lang w:val="ru-RU"/>
        </w:rPr>
        <w:t xml:space="preserve">оригинал документа, удостоверяющего личность совершеннолетнего гражданина; </w:t>
      </w:r>
    </w:p>
    <w:p w:rsidR="00AA29C8" w:rsidRDefault="0062472B" w:rsidP="009F0DD6">
      <w:pPr>
        <w:spacing w:after="0" w:line="240" w:lineRule="auto"/>
        <w:ind w:left="0" w:right="53" w:firstLine="567"/>
        <w:rPr>
          <w:szCs w:val="24"/>
          <w:lang w:val="ru-RU"/>
        </w:rPr>
      </w:pPr>
      <w:r w:rsidRPr="009F0DD6">
        <w:rPr>
          <w:szCs w:val="24"/>
          <w:lang w:val="ru-RU"/>
        </w:rPr>
        <w:t xml:space="preserve">оригинал документа, удостоверяющего личность одного из родителей (законного представителя) несовершеннолетнего гражданина; </w:t>
      </w:r>
    </w:p>
    <w:p w:rsidR="00AA29C8" w:rsidRDefault="0062472B" w:rsidP="009F0DD6">
      <w:pPr>
        <w:spacing w:after="0" w:line="240" w:lineRule="auto"/>
        <w:ind w:left="0" w:right="53" w:firstLine="567"/>
        <w:rPr>
          <w:szCs w:val="24"/>
          <w:lang w:val="ru-RU"/>
        </w:rPr>
      </w:pPr>
      <w:r w:rsidRPr="009F0DD6">
        <w:rPr>
          <w:szCs w:val="24"/>
          <w:lang w:val="ru-RU"/>
        </w:rPr>
        <w:t xml:space="preserve">оригинал свидетельства о рождении либо заверенную в установленном порядке копию документа, подтверждающего родство заявителя (или законность представления прав несовершеннолетнего гражданина); </w:t>
      </w:r>
    </w:p>
    <w:p w:rsidR="00AA29C8" w:rsidRDefault="0062472B" w:rsidP="009F0DD6">
      <w:pPr>
        <w:spacing w:after="0" w:line="240" w:lineRule="auto"/>
        <w:ind w:left="0" w:right="53" w:firstLine="567"/>
        <w:rPr>
          <w:szCs w:val="24"/>
          <w:lang w:val="ru-RU"/>
        </w:rPr>
      </w:pPr>
      <w:r w:rsidRPr="009F0DD6">
        <w:rPr>
          <w:szCs w:val="24"/>
          <w:lang w:val="ru-RU"/>
        </w:rPr>
        <w:t xml:space="preserve">личное дело (при наличии); </w:t>
      </w:r>
    </w:p>
    <w:p w:rsidR="0077331E" w:rsidRPr="009F0DD6" w:rsidRDefault="0062472B" w:rsidP="009F0DD6">
      <w:pPr>
        <w:spacing w:after="0" w:line="240" w:lineRule="auto"/>
        <w:ind w:left="0" w:right="53" w:firstLine="567"/>
        <w:rPr>
          <w:szCs w:val="24"/>
          <w:lang w:val="ru-RU"/>
        </w:rPr>
      </w:pPr>
      <w:r w:rsidRPr="009F0DD6">
        <w:rPr>
          <w:szCs w:val="24"/>
          <w:lang w:val="ru-RU"/>
        </w:rPr>
        <w:t>документы, подтверждающие освоение основных общеобразовательных программ (при наличии):</w:t>
      </w:r>
    </w:p>
    <w:p w:rsidR="00AA29C8" w:rsidRDefault="0062472B" w:rsidP="009F0DD6">
      <w:pPr>
        <w:spacing w:after="0" w:line="240" w:lineRule="auto"/>
        <w:ind w:left="0" w:right="53" w:firstLine="567"/>
        <w:rPr>
          <w:szCs w:val="24"/>
          <w:lang w:val="ru-RU"/>
        </w:rPr>
      </w:pPr>
      <w:r w:rsidRPr="009F0DD6">
        <w:rPr>
          <w:szCs w:val="24"/>
          <w:lang w:val="ru-RU"/>
        </w:rPr>
        <w:t xml:space="preserve">справка об обучении в образовательной организации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AA29C8" w:rsidRDefault="0062472B" w:rsidP="009F0DD6">
      <w:pPr>
        <w:spacing w:after="0" w:line="240" w:lineRule="auto"/>
        <w:ind w:left="0" w:right="53" w:firstLine="567"/>
        <w:rPr>
          <w:szCs w:val="24"/>
          <w:lang w:val="ru-RU"/>
        </w:rPr>
      </w:pPr>
      <w:r w:rsidRPr="009F0DD6">
        <w:rPr>
          <w:szCs w:val="24"/>
          <w:lang w:val="ru-RU"/>
        </w:rPr>
        <w:t xml:space="preserve">справка о прохождении и результатах промежуточной аттестации в образовательной организации, имеющей лицензию на осуществление образовательной деятельности; </w:t>
      </w:r>
    </w:p>
    <w:p w:rsidR="0077331E" w:rsidRPr="009F0DD6" w:rsidRDefault="0062472B" w:rsidP="009F0DD6">
      <w:pPr>
        <w:spacing w:after="0" w:line="240" w:lineRule="auto"/>
        <w:ind w:left="0" w:right="53" w:firstLine="567"/>
        <w:rPr>
          <w:szCs w:val="24"/>
          <w:lang w:val="ru-RU"/>
        </w:rPr>
      </w:pPr>
      <w:r w:rsidRPr="009F0DD6">
        <w:rPr>
          <w:szCs w:val="24"/>
          <w:lang w:val="ru-RU"/>
        </w:rPr>
        <w:t>документ об основном общем образовании.</w:t>
      </w:r>
    </w:p>
    <w:p w:rsidR="0077331E" w:rsidRPr="009F0DD6" w:rsidRDefault="0062472B" w:rsidP="009F0DD6">
      <w:pPr>
        <w:spacing w:after="0" w:line="240" w:lineRule="auto"/>
        <w:ind w:left="0" w:right="53" w:firstLine="567"/>
        <w:rPr>
          <w:szCs w:val="24"/>
          <w:lang w:val="ru-RU"/>
        </w:rPr>
      </w:pPr>
      <w:r w:rsidRPr="009F0DD6">
        <w:rPr>
          <w:szCs w:val="24"/>
          <w:lang w:val="ru-RU"/>
        </w:rPr>
        <w:t>Могут быть представлены иные документы за период, предшествующий обучению в форме самообразования, семейного образования, а также в образовательных организациях иностранных государств.</w:t>
      </w:r>
    </w:p>
    <w:p w:rsidR="0077331E" w:rsidRPr="009F0DD6" w:rsidRDefault="0062472B" w:rsidP="009F0DD6">
      <w:pPr>
        <w:spacing w:after="0" w:line="240" w:lineRule="auto"/>
        <w:ind w:left="0" w:right="53" w:firstLine="567"/>
        <w:rPr>
          <w:szCs w:val="24"/>
          <w:lang w:val="ru-RU"/>
        </w:rPr>
      </w:pPr>
      <w:r w:rsidRPr="009F0DD6">
        <w:rPr>
          <w:szCs w:val="24"/>
          <w:lang w:val="ru-RU"/>
        </w:rPr>
        <w:t>При отсутствии у экстерна личного дела его оформление производится в образовательной организации на период прохождения экстерном промежуточной и государственной итоговой аттестации.</w:t>
      </w:r>
    </w:p>
    <w:p w:rsidR="0077331E" w:rsidRPr="009F0DD6" w:rsidRDefault="0062472B" w:rsidP="00AA29C8">
      <w:pPr>
        <w:spacing w:after="0" w:line="240" w:lineRule="auto"/>
        <w:ind w:left="0" w:right="53" w:firstLine="567"/>
        <w:rPr>
          <w:szCs w:val="24"/>
          <w:lang w:val="ru-RU"/>
        </w:rPr>
      </w:pPr>
      <w:r w:rsidRPr="009F0DD6">
        <w:rPr>
          <w:szCs w:val="24"/>
          <w:lang w:val="ru-RU"/>
        </w:rPr>
        <w:t>При приеме заявления о зачислении для прохождения промежуточной и государственной итоговой аттестации образовательная организация обязана ознакомить экстерна, родителей (законных представителей) несовершеннолетних экстернов с уставом</w:t>
      </w:r>
      <w:r w:rsidR="00AA29C8">
        <w:rPr>
          <w:szCs w:val="24"/>
          <w:lang w:val="ru-RU"/>
        </w:rPr>
        <w:t xml:space="preserve"> </w:t>
      </w:r>
      <w:r w:rsidRPr="009F0DD6">
        <w:rPr>
          <w:szCs w:val="24"/>
          <w:lang w:val="ru-RU"/>
        </w:rPr>
        <w:t>образовательной организации, лицензией на осуществление образовательной деятельности, свидетельством о государственной аккредитации, образовательными программами, локальным нормативным актом, регламентирующим формы и порядок проведения промежуточной аттестации, документами, устанавливающими формы и порядок проведения государственной итоговой аттестации по образовательным программам основного общего образования и по образовательным программам среднего общего образования, академическими правами обучающихся по соответствующим образовательным программам.</w:t>
      </w:r>
    </w:p>
    <w:p w:rsidR="0077331E" w:rsidRPr="009F0DD6" w:rsidRDefault="0062472B" w:rsidP="009F0DD6">
      <w:pPr>
        <w:spacing w:after="0" w:line="240" w:lineRule="auto"/>
        <w:ind w:left="0" w:right="53" w:firstLine="567"/>
        <w:rPr>
          <w:szCs w:val="24"/>
          <w:lang w:val="ru-RU"/>
        </w:rPr>
      </w:pPr>
      <w:r w:rsidRPr="009F0DD6">
        <w:rPr>
          <w:szCs w:val="24"/>
          <w:lang w:val="ru-RU"/>
        </w:rPr>
        <w:t>В соответствии с положениями части статьи 53 Закона об образовании основанием возникновения образовательных отношений является распорядительный акт образовательной организации о приеме лица в эту организацию для прохождения промежуточной аттестации и государственной итоговой аттестации.</w:t>
      </w:r>
    </w:p>
    <w:p w:rsidR="0077331E" w:rsidRPr="009F0DD6" w:rsidRDefault="0062472B" w:rsidP="009F0DD6">
      <w:pPr>
        <w:spacing w:after="0" w:line="240" w:lineRule="auto"/>
        <w:ind w:left="0" w:right="53" w:firstLine="567"/>
        <w:rPr>
          <w:szCs w:val="24"/>
          <w:lang w:val="ru-RU"/>
        </w:rPr>
      </w:pPr>
      <w:r w:rsidRPr="009F0DD6">
        <w:rPr>
          <w:szCs w:val="24"/>
          <w:lang w:val="ru-RU"/>
        </w:rPr>
        <w:t>Руководителем образовательной организации издается распорядительный акт (приказ) о зачислении экстерна в образовательную организацию для прохождения промежуточной и государственной итоговой аттестации, в котором указываются сроки, формы и порядок проведения промежуточной аттестации, доводятся до сведения экстерна формы и порядок проведения государственной итоговой аттестации по образовательным программам основного общего образования и по образовательным программам среднего общего образования. Копия распорядительного акта хранится в личном деле экстерна.</w:t>
      </w:r>
    </w:p>
    <w:p w:rsidR="0077331E" w:rsidRPr="009F0DD6" w:rsidRDefault="0062472B" w:rsidP="009F0DD6">
      <w:pPr>
        <w:spacing w:after="0" w:line="240" w:lineRule="auto"/>
        <w:ind w:left="0" w:right="53" w:firstLine="567"/>
        <w:rPr>
          <w:szCs w:val="24"/>
          <w:lang w:val="ru-RU"/>
        </w:rPr>
      </w:pPr>
      <w:r w:rsidRPr="009F0DD6">
        <w:rPr>
          <w:szCs w:val="24"/>
          <w:lang w:val="ru-RU"/>
        </w:rPr>
        <w:t>Экстернам, зачисленным в образовательную организацию для прохождения промежуточной и государственной итоговой аттестации, академические права обучающихся по соответствующей образовательной программе, предоставляются с даты указанной в распорядительном акте о зачислении (с даты зачисления в образовательную организацию).</w:t>
      </w:r>
    </w:p>
    <w:p w:rsidR="00AA29C8" w:rsidRDefault="00AA29C8" w:rsidP="009F0DD6">
      <w:pPr>
        <w:spacing w:after="0" w:line="240" w:lineRule="auto"/>
        <w:ind w:left="0" w:right="0" w:firstLine="567"/>
        <w:jc w:val="left"/>
        <w:rPr>
          <w:szCs w:val="24"/>
          <w:lang w:val="ru-RU"/>
        </w:rPr>
      </w:pPr>
    </w:p>
    <w:p w:rsidR="0077331E" w:rsidRPr="00AA29C8" w:rsidRDefault="0062472B" w:rsidP="00AA29C8">
      <w:pPr>
        <w:spacing w:after="0" w:line="240" w:lineRule="auto"/>
        <w:ind w:left="0" w:right="0" w:firstLine="567"/>
        <w:jc w:val="center"/>
        <w:rPr>
          <w:b/>
          <w:szCs w:val="24"/>
          <w:lang w:val="ru-RU"/>
        </w:rPr>
      </w:pPr>
      <w:r w:rsidRPr="00AA29C8">
        <w:rPr>
          <w:b/>
          <w:szCs w:val="24"/>
          <w:lang w:val="ru-RU"/>
        </w:rPr>
        <w:t>З. Организация проведения промежуточной аттестации экстернов</w:t>
      </w:r>
    </w:p>
    <w:p w:rsidR="0077331E" w:rsidRPr="009F0DD6" w:rsidRDefault="0062472B" w:rsidP="009F0DD6">
      <w:pPr>
        <w:spacing w:after="0" w:line="240" w:lineRule="auto"/>
        <w:ind w:left="0" w:right="53" w:firstLine="567"/>
        <w:rPr>
          <w:szCs w:val="24"/>
          <w:lang w:val="ru-RU"/>
        </w:rPr>
      </w:pPr>
      <w:r w:rsidRPr="009F0DD6">
        <w:rPr>
          <w:szCs w:val="24"/>
          <w:lang w:val="ru-RU"/>
        </w:rPr>
        <w:t>Сроки, формы, периодичность и порядок проведения промежуточной аттестации экстернов устанавливаются локальным нормативным актом образовательной организации, принятом образовательной организацией в порядке, предусмотренном ее уставом.</w:t>
      </w:r>
    </w:p>
    <w:p w:rsidR="0077331E" w:rsidRPr="009F0DD6" w:rsidRDefault="0062472B" w:rsidP="009F0DD6">
      <w:pPr>
        <w:spacing w:after="0" w:line="240" w:lineRule="auto"/>
        <w:ind w:left="0" w:right="53" w:firstLine="567"/>
        <w:rPr>
          <w:szCs w:val="24"/>
          <w:lang w:val="ru-RU"/>
        </w:rPr>
      </w:pPr>
      <w:r w:rsidRPr="009F0DD6">
        <w:rPr>
          <w:szCs w:val="24"/>
          <w:lang w:val="ru-RU"/>
        </w:rPr>
        <w:t>Образовательной организацией могут засчитываться результаты освоения экстерном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 в порядке, установленном в локальном нормативном акте организации. Соответствующее решение оформляется в письменном виде и хранится в личном деле экстерна.</w:t>
      </w:r>
    </w:p>
    <w:p w:rsidR="0077331E" w:rsidRPr="009F0DD6" w:rsidRDefault="0062472B" w:rsidP="009F0DD6">
      <w:pPr>
        <w:spacing w:after="0" w:line="240" w:lineRule="auto"/>
        <w:ind w:left="0" w:right="53" w:firstLine="567"/>
        <w:rPr>
          <w:szCs w:val="24"/>
          <w:lang w:val="ru-RU"/>
        </w:rPr>
      </w:pPr>
      <w:r w:rsidRPr="009F0DD6">
        <w:rPr>
          <w:szCs w:val="24"/>
          <w:lang w:val="ru-RU"/>
        </w:rPr>
        <w:t>Перечень учебных предметов, по которым проводится промежуточная аттестация в соответствии с учебным планом образовательной программы образовательной организации, сроки проведения промежуточной аттестации и, при необходимости, сроки проведения бесплатных консультаций отражаются в расписании промежуточной аттестации.</w:t>
      </w:r>
    </w:p>
    <w:p w:rsidR="0077331E" w:rsidRPr="009F0DD6" w:rsidRDefault="0062472B" w:rsidP="009F0DD6">
      <w:pPr>
        <w:spacing w:after="0" w:line="240" w:lineRule="auto"/>
        <w:ind w:left="0" w:right="53" w:firstLine="567"/>
        <w:rPr>
          <w:szCs w:val="24"/>
          <w:lang w:val="ru-RU"/>
        </w:rPr>
      </w:pPr>
      <w:r w:rsidRPr="009F0DD6">
        <w:rPr>
          <w:szCs w:val="24"/>
          <w:lang w:val="ru-RU"/>
        </w:rPr>
        <w:t>Результаты промежуточной аттестации экстернов отражаются в протоколах. Промежуточная и государственная итоговая аттестация могут проводиться в течение одного учебного года, но не должны совпадать по срокам.</w:t>
      </w:r>
    </w:p>
    <w:p w:rsidR="0077331E" w:rsidRPr="009F0DD6" w:rsidRDefault="0062472B" w:rsidP="009F0DD6">
      <w:pPr>
        <w:spacing w:after="0" w:line="240" w:lineRule="auto"/>
        <w:ind w:left="0" w:right="53" w:firstLine="567"/>
        <w:rPr>
          <w:szCs w:val="24"/>
          <w:lang w:val="ru-RU"/>
        </w:rPr>
      </w:pPr>
      <w:r w:rsidRPr="009F0DD6">
        <w:rPr>
          <w:szCs w:val="24"/>
          <w:lang w:val="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w:t>
      </w:r>
    </w:p>
    <w:p w:rsidR="0077331E" w:rsidRPr="009F0DD6" w:rsidRDefault="0062472B" w:rsidP="00AA29C8">
      <w:pPr>
        <w:spacing w:after="0" w:line="240" w:lineRule="auto"/>
        <w:ind w:left="0" w:right="53" w:firstLine="567"/>
        <w:rPr>
          <w:szCs w:val="24"/>
          <w:lang w:val="ru-RU"/>
        </w:rPr>
      </w:pPr>
      <w:r w:rsidRPr="009F0DD6">
        <w:rPr>
          <w:szCs w:val="24"/>
          <w:lang w:val="ru-RU"/>
        </w:rPr>
        <w:t>Образовательные организации, родители (законные представители) экстерна, обеспечивающие получение им общего образования в форме семейного образования,</w:t>
      </w:r>
      <w:r w:rsidR="00AA29C8">
        <w:rPr>
          <w:szCs w:val="24"/>
          <w:lang w:val="ru-RU"/>
        </w:rPr>
        <w:t xml:space="preserve"> </w:t>
      </w:r>
      <w:r w:rsidRPr="009F0DD6">
        <w:rPr>
          <w:szCs w:val="24"/>
          <w:lang w:val="ru-RU"/>
        </w:rPr>
        <w:t>обязаны создать условия для ликвидации академической задолженности и обеспечить контроль за своевременностью ее ликвидации.</w:t>
      </w:r>
    </w:p>
    <w:p w:rsidR="0077331E" w:rsidRPr="009F0DD6" w:rsidRDefault="0062472B" w:rsidP="009F0DD6">
      <w:pPr>
        <w:spacing w:after="0" w:line="240" w:lineRule="auto"/>
        <w:ind w:left="0" w:right="53" w:firstLine="567"/>
        <w:rPr>
          <w:szCs w:val="24"/>
          <w:lang w:val="ru-RU"/>
        </w:rPr>
      </w:pPr>
      <w:r w:rsidRPr="009F0DD6">
        <w:rPr>
          <w:szCs w:val="24"/>
          <w:lang w:val="ru-RU"/>
        </w:rPr>
        <w:t>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 нахождение в академическом отпуске или отпуске по беременности и родам.</w:t>
      </w:r>
    </w:p>
    <w:p w:rsidR="0077331E" w:rsidRPr="009F0DD6" w:rsidRDefault="0062472B" w:rsidP="009F0DD6">
      <w:pPr>
        <w:spacing w:after="0" w:line="240" w:lineRule="auto"/>
        <w:ind w:left="0" w:right="53" w:firstLine="567"/>
        <w:rPr>
          <w:szCs w:val="24"/>
          <w:lang w:val="ru-RU"/>
        </w:rPr>
      </w:pPr>
      <w:r w:rsidRPr="009F0DD6">
        <w:rPr>
          <w:szCs w:val="24"/>
          <w:lang w:val="ru-RU"/>
        </w:rPr>
        <w:t>Для проведения промежуточной аттестации образовательной организацией создается комиссия.</w:t>
      </w:r>
    </w:p>
    <w:p w:rsidR="0077331E" w:rsidRPr="009F0DD6" w:rsidRDefault="0062472B" w:rsidP="009F0DD6">
      <w:pPr>
        <w:spacing w:after="0" w:line="240" w:lineRule="auto"/>
        <w:ind w:left="0" w:right="53" w:firstLine="567"/>
        <w:rPr>
          <w:szCs w:val="24"/>
          <w:lang w:val="ru-RU"/>
        </w:rPr>
      </w:pPr>
      <w:r w:rsidRPr="009F0DD6">
        <w:rPr>
          <w:szCs w:val="24"/>
          <w:lang w:val="ru-RU"/>
        </w:rPr>
        <w:t>Экстернам, прошедшим промежуточную аттестацию и не проходившим государственную итоговую аттестацию, выдается справка о прохождении и результатах промежуточной аттестации по форме, самостоятельно установленной образовательной организацией.</w:t>
      </w:r>
    </w:p>
    <w:p w:rsidR="00AA29C8" w:rsidRDefault="00AA29C8" w:rsidP="009F0DD6">
      <w:pPr>
        <w:spacing w:after="0" w:line="240" w:lineRule="auto"/>
        <w:ind w:left="0" w:right="216" w:firstLine="567"/>
        <w:jc w:val="left"/>
        <w:rPr>
          <w:szCs w:val="24"/>
          <w:lang w:val="ru-RU"/>
        </w:rPr>
      </w:pPr>
    </w:p>
    <w:p w:rsidR="0077331E" w:rsidRPr="00AA29C8" w:rsidRDefault="0062472B" w:rsidP="00AA29C8">
      <w:pPr>
        <w:spacing w:after="0" w:line="240" w:lineRule="auto"/>
        <w:ind w:left="0" w:right="216" w:firstLine="567"/>
        <w:jc w:val="center"/>
        <w:rPr>
          <w:b/>
          <w:szCs w:val="24"/>
          <w:lang w:val="ru-RU"/>
        </w:rPr>
      </w:pPr>
      <w:r w:rsidRPr="00AA29C8">
        <w:rPr>
          <w:b/>
          <w:szCs w:val="24"/>
          <w:lang w:val="ru-RU"/>
        </w:rPr>
        <w:t>4. Организация государственной итоговой аттестации экстернов по образовательным программам основного общего образования</w:t>
      </w:r>
    </w:p>
    <w:p w:rsidR="0077331E" w:rsidRPr="009F0DD6" w:rsidRDefault="0062472B" w:rsidP="009F0DD6">
      <w:pPr>
        <w:spacing w:after="0" w:line="240" w:lineRule="auto"/>
        <w:ind w:left="0" w:right="53" w:firstLine="567"/>
        <w:rPr>
          <w:szCs w:val="24"/>
          <w:lang w:val="ru-RU"/>
        </w:rPr>
      </w:pPr>
      <w:r w:rsidRPr="009F0DD6">
        <w:rPr>
          <w:szCs w:val="24"/>
          <w:lang w:val="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 189, Рособрнадзора № 1513 от 07.11</w:t>
      </w:r>
      <w:r w:rsidR="00AA29C8">
        <w:rPr>
          <w:szCs w:val="24"/>
          <w:lang w:val="ru-RU"/>
        </w:rPr>
        <w:t>.</w:t>
      </w:r>
      <w:r w:rsidRPr="009F0DD6">
        <w:rPr>
          <w:szCs w:val="24"/>
          <w:lang w:val="ru-RU"/>
        </w:rPr>
        <w:t>2018 (далее — Порядок). ГИА проводится:</w:t>
      </w:r>
    </w:p>
    <w:p w:rsidR="0077331E" w:rsidRPr="009F0DD6" w:rsidRDefault="0062472B" w:rsidP="009F0DD6">
      <w:pPr>
        <w:spacing w:after="0" w:line="240" w:lineRule="auto"/>
        <w:ind w:left="0" w:right="53" w:firstLine="567"/>
        <w:rPr>
          <w:szCs w:val="24"/>
          <w:lang w:val="ru-RU"/>
        </w:rPr>
      </w:pPr>
      <w:r w:rsidRPr="009F0DD6">
        <w:rPr>
          <w:szCs w:val="24"/>
          <w:lang w:val="ru-RU"/>
        </w:rP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для экстернов, допущенных в текущем году к ГИА; в форме государственного выпускного экзамена (далее - ГВЭ) с использованием текстов, тем, заданий, билетов - для экстернов с ограниченными возможностями здоровья, экстернов - дети-инвалиды и инвалиды.</w:t>
      </w:r>
    </w:p>
    <w:p w:rsidR="0077331E" w:rsidRPr="009F0DD6" w:rsidRDefault="0062472B" w:rsidP="009F0DD6">
      <w:pPr>
        <w:spacing w:after="0" w:line="240" w:lineRule="auto"/>
        <w:ind w:left="0" w:right="53" w:firstLine="567"/>
        <w:rPr>
          <w:szCs w:val="24"/>
          <w:lang w:val="ru-RU"/>
        </w:rPr>
      </w:pPr>
      <w:r w:rsidRPr="009F0DD6">
        <w:rPr>
          <w:szCs w:val="24"/>
          <w:lang w:val="ru-RU"/>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77331E" w:rsidRPr="009F0DD6" w:rsidRDefault="0062472B" w:rsidP="009F0DD6">
      <w:pPr>
        <w:spacing w:after="0" w:line="240" w:lineRule="auto"/>
        <w:ind w:left="0" w:right="53" w:firstLine="567"/>
        <w:rPr>
          <w:szCs w:val="24"/>
          <w:lang w:val="ru-RU"/>
        </w:rPr>
      </w:pPr>
      <w:r w:rsidRPr="009F0DD6">
        <w:rPr>
          <w:szCs w:val="24"/>
          <w:lang w:val="ru-RU"/>
        </w:rPr>
        <w:t>Для экстернов с ограниченными возможностями здоровья, экстернов - детейинвалидов и инвалидов ГИА по их желанию проводится только по обязательным учебным предметам. Для указанных лиц допускается сочетание форм проведения ГИА (огэ и гвэ).</w:t>
      </w:r>
    </w:p>
    <w:p w:rsidR="0077331E" w:rsidRPr="009F0DD6" w:rsidRDefault="0062472B" w:rsidP="009F0DD6">
      <w:pPr>
        <w:spacing w:after="0" w:line="240" w:lineRule="auto"/>
        <w:ind w:left="0" w:right="53" w:firstLine="567"/>
        <w:rPr>
          <w:szCs w:val="24"/>
          <w:lang w:val="ru-RU"/>
        </w:rPr>
      </w:pPr>
      <w:r w:rsidRPr="009F0DD6">
        <w:rPr>
          <w:szCs w:val="24"/>
          <w:lang w:val="ru-RU"/>
        </w:rPr>
        <w:t xml:space="preserve">Экстерны допускаются к ГИА при условии получения на промежуточной аттестации отметок не ниже удовлетворительных, а также имеющие </w:t>
      </w:r>
      <w:r w:rsidR="00AA29C8" w:rsidRPr="009F0DD6">
        <w:rPr>
          <w:szCs w:val="24"/>
          <w:lang w:val="ru-RU"/>
        </w:rPr>
        <w:t>результат” зачет</w:t>
      </w:r>
      <w:r w:rsidRPr="009F0DD6">
        <w:rPr>
          <w:szCs w:val="24"/>
          <w:lang w:val="ru-RU"/>
        </w:rPr>
        <w:t>” за итоговое собеседование по русскому языку.</w:t>
      </w:r>
    </w:p>
    <w:p w:rsidR="0077331E" w:rsidRPr="009F0DD6" w:rsidRDefault="0062472B" w:rsidP="009F0DD6">
      <w:pPr>
        <w:spacing w:after="0" w:line="240" w:lineRule="auto"/>
        <w:ind w:left="0" w:right="53" w:firstLine="567"/>
        <w:rPr>
          <w:szCs w:val="24"/>
          <w:lang w:val="ru-RU"/>
        </w:rPr>
      </w:pPr>
      <w:r w:rsidRPr="009F0DD6">
        <w:rPr>
          <w:szCs w:val="24"/>
          <w:lang w:val="ru-RU"/>
        </w:rPr>
        <w:t>Заявления об участии в ГИА подаются до 1 марта включительно экстернами в образовательные организации по выбору экстернов.</w:t>
      </w:r>
    </w:p>
    <w:p w:rsidR="0077331E" w:rsidRPr="009F0DD6" w:rsidRDefault="0062472B" w:rsidP="009F0DD6">
      <w:pPr>
        <w:spacing w:after="0" w:line="240" w:lineRule="auto"/>
        <w:ind w:left="0" w:right="0" w:firstLine="567"/>
        <w:jc w:val="left"/>
        <w:rPr>
          <w:szCs w:val="24"/>
          <w:lang w:val="ru-RU"/>
        </w:rPr>
      </w:pPr>
      <w:r w:rsidRPr="009F0DD6">
        <w:rPr>
          <w:szCs w:val="24"/>
          <w:lang w:val="ru-RU"/>
        </w:rPr>
        <w:t>Экстерны с ограниченными возможностями здоровья при подаче заявления предъявляют копию рекомендаций психолого-медико-педагогической комиссии, а экстерны - дети-инвалиды и инвалиды - оригинал или заверенную копию справки, 5</w:t>
      </w:r>
    </w:p>
    <w:p w:rsidR="0077331E" w:rsidRPr="009F0DD6" w:rsidRDefault="0062472B" w:rsidP="009F0DD6">
      <w:pPr>
        <w:spacing w:after="0" w:line="240" w:lineRule="auto"/>
        <w:ind w:left="0" w:right="53" w:firstLine="567"/>
        <w:rPr>
          <w:szCs w:val="24"/>
          <w:lang w:val="ru-RU"/>
        </w:rPr>
      </w:pPr>
      <w:r w:rsidRPr="009F0DD6">
        <w:rPr>
          <w:szCs w:val="24"/>
          <w:lang w:val="ru-RU"/>
        </w:rPr>
        <w:t>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предусмотренных пунктом 44 Порядка.</w:t>
      </w:r>
    </w:p>
    <w:p w:rsidR="0077331E" w:rsidRPr="009F0DD6" w:rsidRDefault="0062472B" w:rsidP="009F0DD6">
      <w:pPr>
        <w:spacing w:after="0" w:line="240" w:lineRule="auto"/>
        <w:ind w:left="0" w:right="53" w:firstLine="567"/>
        <w:rPr>
          <w:szCs w:val="24"/>
          <w:lang w:val="ru-RU"/>
        </w:rPr>
      </w:pPr>
      <w:r w:rsidRPr="009F0DD6">
        <w:rPr>
          <w:szCs w:val="24"/>
          <w:lang w:val="ru-RU"/>
        </w:rPr>
        <w:t>Экстерны вправе изменить перечень указанных в заявлениях учебных предметов, а также изменить форму ГИА и сроки участия в ГИА при наличии у них уважительных причин (болезни или иных обстоятельств), подтвержденных документально. Порядок изменения (дополнения) разъясняется экстерну на основании Порядка.</w:t>
      </w:r>
    </w:p>
    <w:p w:rsidR="0077331E" w:rsidRPr="009F0DD6" w:rsidRDefault="0062472B" w:rsidP="009F0DD6">
      <w:pPr>
        <w:spacing w:after="0" w:line="240" w:lineRule="auto"/>
        <w:ind w:left="0" w:right="53" w:firstLine="567"/>
        <w:rPr>
          <w:szCs w:val="24"/>
          <w:lang w:val="ru-RU"/>
        </w:rPr>
      </w:pPr>
      <w:r w:rsidRPr="009F0DD6">
        <w:rPr>
          <w:szCs w:val="24"/>
          <w:lang w:val="ru-RU"/>
        </w:rPr>
        <w:t>Итоговое собеседование по русскому языку проводится для экстернов во вторую среду февраля по текстам, темам и заданиям, сформированным по часовым поясам Рособрнадзором.</w:t>
      </w:r>
    </w:p>
    <w:p w:rsidR="0077331E" w:rsidRPr="009F0DD6" w:rsidRDefault="0062472B" w:rsidP="009F0DD6">
      <w:pPr>
        <w:spacing w:after="0" w:line="240" w:lineRule="auto"/>
        <w:ind w:left="0" w:right="53" w:firstLine="567"/>
        <w:rPr>
          <w:szCs w:val="24"/>
          <w:lang w:val="ru-RU"/>
        </w:rPr>
      </w:pPr>
      <w:r w:rsidRPr="009F0DD6">
        <w:rPr>
          <w:szCs w:val="24"/>
          <w:lang w:val="ru-RU"/>
        </w:rPr>
        <w:t>Для участия в итоговом собеседовании по русскому языку экстерны подают заявления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77331E" w:rsidRPr="009F0DD6" w:rsidRDefault="0062472B" w:rsidP="009F0DD6">
      <w:pPr>
        <w:spacing w:after="0" w:line="240" w:lineRule="auto"/>
        <w:ind w:left="0" w:right="53" w:firstLine="567"/>
        <w:rPr>
          <w:szCs w:val="24"/>
          <w:lang w:val="ru-RU"/>
        </w:rPr>
      </w:pPr>
      <w:r w:rsidRPr="009F0DD6">
        <w:rPr>
          <w:szCs w:val="24"/>
          <w:lang w:val="ru-RU"/>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экстерны:</w:t>
      </w:r>
    </w:p>
    <w:p w:rsidR="0077331E" w:rsidRPr="009F0DD6" w:rsidRDefault="0062472B" w:rsidP="009F0DD6">
      <w:pPr>
        <w:spacing w:after="0" w:line="240" w:lineRule="auto"/>
        <w:ind w:left="0" w:right="53" w:firstLine="567"/>
        <w:rPr>
          <w:szCs w:val="24"/>
          <w:lang w:val="ru-RU"/>
        </w:rPr>
      </w:pPr>
      <w:r w:rsidRPr="009F0DD6">
        <w:rPr>
          <w:szCs w:val="24"/>
          <w:lang w:val="ru-RU"/>
        </w:rPr>
        <w:t xml:space="preserve">получившие по итоговому собеседованию по русскому языку неудовлетворительный результат </w:t>
      </w:r>
      <w:r w:rsidR="00AA29C8" w:rsidRPr="009F0DD6">
        <w:rPr>
          <w:szCs w:val="24"/>
          <w:lang w:val="ru-RU"/>
        </w:rPr>
        <w:t>(” незачет</w:t>
      </w:r>
      <w:r w:rsidRPr="009F0DD6">
        <w:rPr>
          <w:szCs w:val="24"/>
          <w:lang w:val="ru-RU"/>
        </w:rPr>
        <w:t>”); не явившиеся на итоговое собеседование по русскому языку по уважительным причинам (болезнь или иные обстоятельства), подтвержденным документально; 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77331E" w:rsidRPr="009F0DD6" w:rsidRDefault="0062472B" w:rsidP="009F0DD6">
      <w:pPr>
        <w:spacing w:after="0" w:line="240" w:lineRule="auto"/>
        <w:ind w:left="0" w:right="53" w:firstLine="567"/>
        <w:rPr>
          <w:szCs w:val="24"/>
          <w:lang w:val="ru-RU"/>
        </w:rPr>
      </w:pPr>
      <w:r w:rsidRPr="009F0DD6">
        <w:rPr>
          <w:szCs w:val="24"/>
          <w:lang w:val="ru-RU"/>
        </w:rPr>
        <w:t>Экстернам, прошедшим промежуточную аттестацию и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о прохождении и результатах промежуточной аттестации по форме, самостоятельно установленной образовательной организацией.</w:t>
      </w:r>
    </w:p>
    <w:p w:rsidR="0077331E" w:rsidRPr="009F0DD6" w:rsidRDefault="0062472B" w:rsidP="009F0DD6">
      <w:pPr>
        <w:spacing w:after="0" w:line="240" w:lineRule="auto"/>
        <w:ind w:left="0" w:right="53" w:firstLine="567"/>
        <w:rPr>
          <w:szCs w:val="24"/>
          <w:lang w:val="ru-RU"/>
        </w:rPr>
      </w:pPr>
      <w:r w:rsidRPr="009F0DD6">
        <w:rPr>
          <w:szCs w:val="24"/>
          <w:lang w:val="ru-RU"/>
        </w:rPr>
        <w:t>Экстернам, прошедшим промежуточную аттестацию и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о прохождении и результатах промежуточной аттестации по форме, самостоятельно установленной образовательной организацией.</w:t>
      </w:r>
    </w:p>
    <w:p w:rsidR="0077331E" w:rsidRPr="009F0DD6" w:rsidRDefault="0062472B" w:rsidP="009F0DD6">
      <w:pPr>
        <w:spacing w:after="0" w:line="240" w:lineRule="auto"/>
        <w:ind w:left="0" w:right="53" w:firstLine="567"/>
        <w:rPr>
          <w:szCs w:val="24"/>
          <w:lang w:val="ru-RU"/>
        </w:rPr>
      </w:pPr>
      <w:r w:rsidRPr="009F0DD6">
        <w:rPr>
          <w:szCs w:val="24"/>
          <w:lang w:val="ru-RU"/>
        </w:rPr>
        <w:t>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w:t>
      </w:r>
    </w:p>
    <w:p w:rsidR="0077331E" w:rsidRPr="009F0DD6" w:rsidRDefault="0062472B" w:rsidP="00A77AC6">
      <w:pPr>
        <w:spacing w:after="0" w:line="240" w:lineRule="auto"/>
        <w:ind w:left="0" w:right="40" w:firstLine="567"/>
        <w:rPr>
          <w:szCs w:val="24"/>
          <w:lang w:val="ru-RU"/>
        </w:rPr>
      </w:pPr>
      <w:r w:rsidRPr="009F0DD6">
        <w:rPr>
          <w:szCs w:val="24"/>
          <w:lang w:val="ru-RU"/>
        </w:rPr>
        <w:t>5. Организация государственной и</w:t>
      </w:r>
      <w:r w:rsidR="00A77AC6">
        <w:rPr>
          <w:szCs w:val="24"/>
          <w:lang w:val="ru-RU"/>
        </w:rPr>
        <w:t xml:space="preserve">тоговой аттестации экстернов образовательным </w:t>
      </w:r>
      <w:r w:rsidRPr="009F0DD6">
        <w:rPr>
          <w:szCs w:val="24"/>
          <w:lang w:val="ru-RU"/>
        </w:rPr>
        <w:t>программам среднего общего образования</w:t>
      </w:r>
    </w:p>
    <w:p w:rsidR="0077331E" w:rsidRPr="009F0DD6" w:rsidRDefault="0062472B" w:rsidP="00A77AC6">
      <w:pPr>
        <w:spacing w:after="0" w:line="240" w:lineRule="auto"/>
        <w:ind w:left="0" w:right="0" w:firstLine="567"/>
        <w:rPr>
          <w:szCs w:val="24"/>
          <w:lang w:val="ru-RU"/>
        </w:rPr>
      </w:pPr>
      <w:r w:rsidRPr="009F0DD6">
        <w:rPr>
          <w:szCs w:val="24"/>
          <w:lang w:val="ru-RU"/>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w:t>
      </w:r>
      <w:r w:rsidR="00A77AC6">
        <w:rPr>
          <w:szCs w:val="24"/>
          <w:lang w:val="ru-RU"/>
        </w:rPr>
        <w:t xml:space="preserve">образования, получающие среднее </w:t>
      </w:r>
      <w:r w:rsidRPr="009F0DD6">
        <w:rPr>
          <w:szCs w:val="24"/>
          <w:lang w:val="ru-RU"/>
        </w:rPr>
        <w:t>общее</w:t>
      </w:r>
      <w:r w:rsidRPr="009F0DD6">
        <w:rPr>
          <w:szCs w:val="24"/>
          <w:lang w:val="ru-RU"/>
        </w:rPr>
        <w:tab/>
        <w:t xml:space="preserve">образование по не имеющим государственную аккредитацию образовательным программам среднего общего образования, вправе пройти государственную итоговую аттестацию по образовательным программам среднего общего образования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установленных Порядком </w:t>
      </w:r>
      <w:r w:rsidR="00A77AC6">
        <w:rPr>
          <w:szCs w:val="24"/>
          <w:lang w:val="ru-RU"/>
        </w:rPr>
        <w:t xml:space="preserve"> </w:t>
      </w:r>
      <w:r w:rsidRPr="009F0DD6">
        <w:rPr>
          <w:szCs w:val="24"/>
          <w:lang w:val="ru-RU"/>
        </w:rPr>
        <w:t>проведения государственной итоговой аттестации по образовательным программам среднего общего образования, утвержденным Приказом Минпросвещения России № 190, Рособрнадзора № 1512 от 07.11</w:t>
      </w:r>
      <w:r w:rsidR="00AA29C8">
        <w:rPr>
          <w:szCs w:val="24"/>
          <w:lang w:val="ru-RU"/>
        </w:rPr>
        <w:t>.</w:t>
      </w:r>
      <w:r w:rsidRPr="009F0DD6">
        <w:rPr>
          <w:szCs w:val="24"/>
          <w:lang w:val="ru-RU"/>
        </w:rPr>
        <w:t>2018 (далее — Порядок).</w:t>
      </w:r>
    </w:p>
    <w:p w:rsidR="0077331E" w:rsidRPr="009F0DD6" w:rsidRDefault="0062472B" w:rsidP="009F0DD6">
      <w:pPr>
        <w:spacing w:after="0" w:line="240" w:lineRule="auto"/>
        <w:ind w:left="0" w:right="53" w:firstLine="567"/>
        <w:rPr>
          <w:szCs w:val="24"/>
          <w:lang w:val="ru-RU"/>
        </w:rPr>
      </w:pPr>
      <w:r w:rsidRPr="009F0DD6">
        <w:rPr>
          <w:szCs w:val="24"/>
          <w:lang w:val="ru-RU"/>
        </w:rPr>
        <w:t>ГИА проводится:</w:t>
      </w:r>
    </w:p>
    <w:p w:rsidR="0077331E" w:rsidRPr="009F0DD6" w:rsidRDefault="0062472B" w:rsidP="009F0DD6">
      <w:pPr>
        <w:spacing w:after="0" w:line="240" w:lineRule="auto"/>
        <w:ind w:left="0" w:right="53" w:firstLine="567"/>
        <w:rPr>
          <w:szCs w:val="24"/>
          <w:lang w:val="ru-RU"/>
        </w:rPr>
      </w:pPr>
      <w:r w:rsidRPr="009F0DD6">
        <w:rPr>
          <w:szCs w:val="24"/>
          <w:lang w:val="ru-RU"/>
        </w:rPr>
        <w:t>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для экстернов, допущенных в текущем году к ГИА; в форме государственного выпускного экзамена (далее - ГВЭ) с использованием текстов, тем, заданий, билетов - для экстернов с ограниченными возможностями здоровья, для экстернов - детей-инвалидов и инвалидов.</w:t>
      </w:r>
    </w:p>
    <w:p w:rsidR="0077331E" w:rsidRPr="009F0DD6" w:rsidRDefault="0062472B" w:rsidP="009F0DD6">
      <w:pPr>
        <w:spacing w:after="0" w:line="240" w:lineRule="auto"/>
        <w:ind w:left="0" w:right="53" w:firstLine="567"/>
        <w:rPr>
          <w:szCs w:val="24"/>
          <w:lang w:val="ru-RU"/>
        </w:rPr>
      </w:pPr>
      <w:r w:rsidRPr="009F0DD6">
        <w:rPr>
          <w:szCs w:val="24"/>
          <w:lang w:val="ru-RU"/>
        </w:rP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экстерны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p>
    <w:p w:rsidR="0077331E" w:rsidRPr="009F0DD6" w:rsidRDefault="0062472B" w:rsidP="009F0DD6">
      <w:pPr>
        <w:spacing w:after="0" w:line="240" w:lineRule="auto"/>
        <w:ind w:left="0" w:right="53" w:firstLine="567"/>
        <w:rPr>
          <w:szCs w:val="24"/>
          <w:lang w:val="ru-RU"/>
        </w:rPr>
      </w:pPr>
      <w:r w:rsidRPr="009F0DD6">
        <w:rPr>
          <w:szCs w:val="24"/>
          <w:lang w:val="ru-RU"/>
        </w:rPr>
        <w:t>Заявления об участии в ГИА подаются до 1 февраля включительно экстернами в образовательные организации по выбору экстернов. Для экстернов экзамены по их желанию могут проводиться в досрочный период, но не ранее марта, в формах, устанавливаемых Порядком.</w:t>
      </w:r>
    </w:p>
    <w:p w:rsidR="0077331E" w:rsidRPr="009F0DD6" w:rsidRDefault="0062472B" w:rsidP="009F0DD6">
      <w:pPr>
        <w:spacing w:after="0" w:line="240" w:lineRule="auto"/>
        <w:ind w:left="0" w:right="53" w:firstLine="567"/>
        <w:rPr>
          <w:szCs w:val="24"/>
          <w:lang w:val="ru-RU"/>
        </w:rPr>
      </w:pPr>
      <w:r w:rsidRPr="009F0DD6">
        <w:rPr>
          <w:szCs w:val="24"/>
          <w:lang w:val="ru-RU"/>
        </w:rPr>
        <w:t>Экстерны вправе изменить (дополнить) перечень указанных в заявлениях учебных предметов, а также изменить форму ГИА и сроки участия в ГИА при наличии у них уважительных причин (болезни или иных обстоятельств), подтвержденных документально, в соответствии с Порядком.</w:t>
      </w:r>
    </w:p>
    <w:p w:rsidR="0077331E" w:rsidRPr="009F0DD6" w:rsidRDefault="0062472B" w:rsidP="009F0DD6">
      <w:pPr>
        <w:spacing w:after="0" w:line="240" w:lineRule="auto"/>
        <w:ind w:left="0" w:right="53" w:firstLine="567"/>
        <w:rPr>
          <w:szCs w:val="24"/>
          <w:lang w:val="ru-RU"/>
        </w:rPr>
      </w:pPr>
      <w:r w:rsidRPr="009F0DD6">
        <w:rPr>
          <w:szCs w:val="24"/>
          <w:lang w:val="ru-RU"/>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A77AC6">
        <w:rPr>
          <w:szCs w:val="24"/>
          <w:lang w:val="ru-RU"/>
        </w:rPr>
        <w:t>«</w:t>
      </w:r>
      <w:r w:rsidRPr="009F0DD6">
        <w:rPr>
          <w:szCs w:val="24"/>
          <w:lang w:val="ru-RU"/>
        </w:rPr>
        <w:t>зачет</w:t>
      </w:r>
      <w:r w:rsidR="00A77AC6">
        <w:rPr>
          <w:szCs w:val="24"/>
          <w:lang w:val="ru-RU"/>
        </w:rPr>
        <w:t>»</w:t>
      </w:r>
      <w:r w:rsidRPr="009F0DD6">
        <w:rPr>
          <w:szCs w:val="24"/>
          <w:lang w:val="ru-RU"/>
        </w:rPr>
        <w:t xml:space="preserve"> за итоговое сочинение (изложение).</w:t>
      </w:r>
    </w:p>
    <w:p w:rsidR="0077331E" w:rsidRPr="009F0DD6" w:rsidRDefault="0062472B" w:rsidP="009F0DD6">
      <w:pPr>
        <w:spacing w:after="0" w:line="240" w:lineRule="auto"/>
        <w:ind w:left="0" w:right="53" w:firstLine="567"/>
        <w:rPr>
          <w:szCs w:val="24"/>
          <w:lang w:val="ru-RU"/>
        </w:rPr>
      </w:pPr>
      <w:r w:rsidRPr="009F0DD6">
        <w:rPr>
          <w:szCs w:val="24"/>
          <w:lang w:val="ru-RU"/>
        </w:rPr>
        <w:t>Итоговое сочинение (изложение) проводится для экстернов в первую среду декабря последнего года обучения по темам, (текстам), сформированным по часовым поясам Рособрнадзором.</w:t>
      </w:r>
    </w:p>
    <w:p w:rsidR="0077331E" w:rsidRPr="009F0DD6" w:rsidRDefault="0062472B" w:rsidP="009F0DD6">
      <w:pPr>
        <w:spacing w:after="0" w:line="240" w:lineRule="auto"/>
        <w:ind w:left="0" w:right="53" w:firstLine="567"/>
        <w:rPr>
          <w:szCs w:val="24"/>
          <w:lang w:val="ru-RU"/>
        </w:rPr>
      </w:pPr>
      <w:r w:rsidRPr="009F0DD6">
        <w:rPr>
          <w:szCs w:val="24"/>
          <w:lang w:val="ru-RU"/>
        </w:rPr>
        <w:t>Итоговое изложение вправе писать экстерны с ограниченными возможностями здоровья, экстерны - дети-инвалиды и инвалиды.</w:t>
      </w:r>
    </w:p>
    <w:p w:rsidR="0077331E" w:rsidRPr="009F0DD6" w:rsidRDefault="0062472B" w:rsidP="009F0DD6">
      <w:pPr>
        <w:spacing w:after="0" w:line="240" w:lineRule="auto"/>
        <w:ind w:left="0" w:right="53" w:firstLine="567"/>
        <w:rPr>
          <w:szCs w:val="24"/>
          <w:lang w:val="ru-RU"/>
        </w:rPr>
      </w:pPr>
      <w:r w:rsidRPr="009F0DD6">
        <w:rPr>
          <w:szCs w:val="24"/>
          <w:lang w:val="ru-RU"/>
        </w:rPr>
        <w:t>Для участия в итоговом сочинении (изложении) экстерны подают заявления в образовательные организации по выбору экстерна не позднее чем за две недели до начала проведения итогового сочинения (изложения).</w:t>
      </w:r>
    </w:p>
    <w:p w:rsidR="0077331E" w:rsidRPr="009F0DD6" w:rsidRDefault="0062472B" w:rsidP="009F0DD6">
      <w:pPr>
        <w:spacing w:after="0" w:line="240" w:lineRule="auto"/>
        <w:ind w:left="0" w:right="53" w:firstLine="567"/>
        <w:rPr>
          <w:szCs w:val="24"/>
          <w:lang w:val="ru-RU"/>
        </w:rPr>
      </w:pPr>
      <w:r w:rsidRPr="009F0DD6">
        <w:rPr>
          <w:szCs w:val="24"/>
          <w:lang w:val="ru-RU"/>
        </w:rPr>
        <w:t>Экстерны с ограниченными возможностями здоровья при подаче заявления на участие в итоговом сочинении (изложении) предъявляют копию рекомендаций ПМПК, а экстерны - дети-инвалиды и инвалиды - оригинал или заверенную копию справки, подтверждающей инвалидность.</w:t>
      </w:r>
    </w:p>
    <w:p w:rsidR="0077331E" w:rsidRPr="009F0DD6" w:rsidRDefault="0062472B" w:rsidP="009F0DD6">
      <w:pPr>
        <w:spacing w:after="0" w:line="240" w:lineRule="auto"/>
        <w:ind w:left="0" w:right="53" w:firstLine="567"/>
        <w:rPr>
          <w:szCs w:val="24"/>
          <w:lang w:val="ru-RU"/>
        </w:rPr>
      </w:pPr>
      <w:r w:rsidRPr="009F0DD6">
        <w:rPr>
          <w:szCs w:val="24"/>
          <w:lang w:val="ru-RU"/>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77331E" w:rsidRPr="009F0DD6" w:rsidRDefault="0062472B" w:rsidP="009F0DD6">
      <w:pPr>
        <w:spacing w:after="0" w:line="240" w:lineRule="auto"/>
        <w:ind w:left="0" w:right="53" w:firstLine="567"/>
        <w:rPr>
          <w:szCs w:val="24"/>
          <w:lang w:val="ru-RU"/>
        </w:rPr>
      </w:pPr>
      <w:r w:rsidRPr="009F0DD6">
        <w:rPr>
          <w:szCs w:val="24"/>
          <w:lang w:val="ru-RU"/>
        </w:rPr>
        <w:t>экстерны, получившие по итоговому сочинению (изложению) неудовлетворительный результат (</w:t>
      </w:r>
      <w:r w:rsidR="00A77AC6">
        <w:rPr>
          <w:szCs w:val="24"/>
          <w:lang w:val="ru-RU"/>
        </w:rPr>
        <w:t>«</w:t>
      </w:r>
      <w:r w:rsidRPr="009F0DD6">
        <w:rPr>
          <w:szCs w:val="24"/>
          <w:lang w:val="ru-RU"/>
        </w:rPr>
        <w:t>незачет</w:t>
      </w:r>
      <w:r w:rsidR="00A77AC6">
        <w:rPr>
          <w:szCs w:val="24"/>
          <w:lang w:val="ru-RU"/>
        </w:rPr>
        <w:t>»</w:t>
      </w:r>
      <w:r w:rsidRPr="009F0DD6">
        <w:rPr>
          <w:szCs w:val="24"/>
          <w:lang w:val="ru-RU"/>
        </w:rPr>
        <w:t>); экстерны, удаленные с итогового сочинения (изл</w:t>
      </w:r>
      <w:r w:rsidR="008D4991">
        <w:rPr>
          <w:szCs w:val="24"/>
          <w:lang w:val="ru-RU"/>
        </w:rPr>
        <w:t>ожения) за нарушение требований</w:t>
      </w:r>
      <w:bookmarkStart w:id="0" w:name="_GoBack"/>
      <w:bookmarkEnd w:id="0"/>
      <w:r w:rsidRPr="009F0DD6">
        <w:rPr>
          <w:szCs w:val="24"/>
          <w:lang w:val="ru-RU"/>
        </w:rPr>
        <w:t>;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77331E" w:rsidRPr="009F0DD6" w:rsidRDefault="0062472B" w:rsidP="009F0DD6">
      <w:pPr>
        <w:spacing w:after="0" w:line="240" w:lineRule="auto"/>
        <w:ind w:left="0" w:right="53" w:firstLine="567"/>
        <w:rPr>
          <w:szCs w:val="24"/>
          <w:lang w:val="ru-RU"/>
        </w:rPr>
      </w:pPr>
      <w:r w:rsidRPr="009F0DD6">
        <w:rPr>
          <w:szCs w:val="24"/>
          <w:lang w:val="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7331E" w:rsidRPr="009F0DD6" w:rsidRDefault="0062472B" w:rsidP="009F0DD6">
      <w:pPr>
        <w:spacing w:after="0" w:line="240" w:lineRule="auto"/>
        <w:ind w:left="0" w:right="53" w:firstLine="567"/>
        <w:rPr>
          <w:szCs w:val="24"/>
          <w:lang w:val="ru-RU"/>
        </w:rPr>
      </w:pPr>
      <w:r w:rsidRPr="009F0DD6">
        <w:rPr>
          <w:szCs w:val="24"/>
          <w:lang w:val="ru-RU"/>
        </w:rPr>
        <w:t>Экстернам, прошедшим промежуточную аттестацию и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о прохождении и результатах промежуточной аттестации по форме, самостоятельно установленной образовательной организацией.</w:t>
      </w:r>
    </w:p>
    <w:p w:rsidR="0077331E" w:rsidRPr="009F0DD6" w:rsidRDefault="0062472B" w:rsidP="009F0DD6">
      <w:pPr>
        <w:spacing w:after="0" w:line="240" w:lineRule="auto"/>
        <w:ind w:left="0" w:right="53" w:firstLine="567"/>
        <w:rPr>
          <w:szCs w:val="24"/>
          <w:lang w:val="ru-RU"/>
        </w:rPr>
      </w:pPr>
      <w:r w:rsidRPr="009F0DD6">
        <w:rPr>
          <w:szCs w:val="24"/>
          <w:lang w:val="ru-RU"/>
        </w:rPr>
        <w:t>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w:t>
      </w:r>
    </w:p>
    <w:p w:rsidR="00F5150D" w:rsidRPr="00F5150D" w:rsidRDefault="00F5150D" w:rsidP="009F0DD6">
      <w:pPr>
        <w:spacing w:after="0" w:line="240" w:lineRule="auto"/>
        <w:ind w:left="0" w:right="657" w:firstLine="567"/>
        <w:jc w:val="center"/>
        <w:rPr>
          <w:b/>
          <w:szCs w:val="24"/>
          <w:lang w:val="ru-RU"/>
        </w:rPr>
      </w:pPr>
    </w:p>
    <w:p w:rsidR="0077331E" w:rsidRPr="00F5150D" w:rsidRDefault="0062472B" w:rsidP="009F0DD6">
      <w:pPr>
        <w:spacing w:after="0" w:line="240" w:lineRule="auto"/>
        <w:ind w:left="0" w:right="657" w:firstLine="567"/>
        <w:jc w:val="center"/>
        <w:rPr>
          <w:b/>
          <w:szCs w:val="24"/>
          <w:lang w:val="ru-RU"/>
        </w:rPr>
      </w:pPr>
      <w:r w:rsidRPr="00F5150D">
        <w:rPr>
          <w:b/>
          <w:szCs w:val="24"/>
          <w:lang w:val="ru-RU"/>
        </w:rPr>
        <w:t>6. Заключительные положения</w:t>
      </w:r>
    </w:p>
    <w:p w:rsidR="0077331E" w:rsidRPr="009F0DD6" w:rsidRDefault="0062472B" w:rsidP="009F0DD6">
      <w:pPr>
        <w:spacing w:after="0" w:line="240" w:lineRule="auto"/>
        <w:ind w:left="0" w:right="53" w:firstLine="567"/>
        <w:rPr>
          <w:szCs w:val="24"/>
          <w:lang w:val="ru-RU"/>
        </w:rPr>
      </w:pPr>
      <w:r w:rsidRPr="009F0DD6">
        <w:rPr>
          <w:szCs w:val="24"/>
          <w:lang w:val="ru-RU"/>
        </w:rPr>
        <w:t>Экстернам, успешно прошедшим государственную итоговую аттестацию, образовательной организацией выдается документ об образовании, подтверждающий получение общего образования соответствующего уровня. Основное общее образование подтверждается аттестатом об основном общем образовании, среднее общее образование подтверждается аттестатом о среднем общем образовании.</w:t>
      </w:r>
    </w:p>
    <w:p w:rsidR="0077331E" w:rsidRPr="009F0DD6" w:rsidRDefault="0062472B" w:rsidP="009F0DD6">
      <w:pPr>
        <w:spacing w:after="0" w:line="240" w:lineRule="auto"/>
        <w:ind w:left="0" w:right="53" w:firstLine="567"/>
        <w:rPr>
          <w:szCs w:val="24"/>
          <w:lang w:val="ru-RU"/>
        </w:rPr>
      </w:pPr>
      <w:r w:rsidRPr="009F0DD6">
        <w:rPr>
          <w:szCs w:val="24"/>
          <w:lang w:val="ru-RU"/>
        </w:rPr>
        <w:t>Выдача документов об образовании осуществляется образовательной организацией.</w:t>
      </w:r>
    </w:p>
    <w:p w:rsidR="0077331E" w:rsidRPr="009F0DD6" w:rsidRDefault="0062472B" w:rsidP="009F0DD6">
      <w:pPr>
        <w:spacing w:after="0" w:line="240" w:lineRule="auto"/>
        <w:ind w:left="0" w:right="53" w:firstLine="567"/>
        <w:rPr>
          <w:szCs w:val="24"/>
          <w:lang w:val="ru-RU"/>
        </w:rPr>
      </w:pPr>
      <w:r w:rsidRPr="009F0DD6">
        <w:rPr>
          <w:szCs w:val="24"/>
          <w:lang w:val="ru-RU"/>
        </w:rPr>
        <w:t>Образовательные отношения и предоставление академических прав прекращаются на основании отчисления экстерна из образовательной организации после прохождения промежуточной и государственной итоговой аттестации. Основанием для прекращения образовательных отношений является распорядительный акт об отчислении из этой организации.</w:t>
      </w:r>
    </w:p>
    <w:sectPr w:rsidR="0077331E" w:rsidRPr="009F0DD6" w:rsidSect="00AA29C8">
      <w:headerReference w:type="even" r:id="rId8"/>
      <w:headerReference w:type="first" r:id="rId9"/>
      <w:pgSz w:w="11904" w:h="16834"/>
      <w:pgMar w:top="851" w:right="806" w:bottom="993" w:left="1560" w:header="5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47" w:rsidRDefault="00261247">
      <w:pPr>
        <w:spacing w:after="0" w:line="240" w:lineRule="auto"/>
      </w:pPr>
      <w:r>
        <w:separator/>
      </w:r>
    </w:p>
  </w:endnote>
  <w:endnote w:type="continuationSeparator" w:id="0">
    <w:p w:rsidR="00261247" w:rsidRDefault="0026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47" w:rsidRDefault="00261247">
      <w:pPr>
        <w:spacing w:after="0" w:line="240" w:lineRule="auto"/>
      </w:pPr>
      <w:r>
        <w:separator/>
      </w:r>
    </w:p>
  </w:footnote>
  <w:footnote w:type="continuationSeparator" w:id="0">
    <w:p w:rsidR="00261247" w:rsidRDefault="00261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1E" w:rsidRDefault="0062472B">
    <w:pPr>
      <w:spacing w:after="0" w:line="259" w:lineRule="auto"/>
      <w:ind w:left="7694" w:right="0" w:firstLine="0"/>
      <w:jc w:val="left"/>
    </w:pPr>
    <w:r>
      <w:rPr>
        <w:sz w:val="16"/>
      </w:rPr>
      <w:t>1432035/2019-1005(l)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1E" w:rsidRDefault="0062472B">
    <w:pPr>
      <w:spacing w:after="0" w:line="259" w:lineRule="auto"/>
      <w:ind w:left="7694" w:right="0" w:firstLine="0"/>
      <w:jc w:val="left"/>
    </w:pPr>
    <w:r>
      <w:rPr>
        <w:sz w:val="16"/>
      </w:rPr>
      <w:t>1432035/2019-1005(l)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95784"/>
    <w:multiLevelType w:val="hybridMultilevel"/>
    <w:tmpl w:val="382EC93C"/>
    <w:lvl w:ilvl="0" w:tplc="9CD65600">
      <w:start w:val="2"/>
      <w:numFmt w:val="decimal"/>
      <w:lvlText w:val="%1."/>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C858A">
      <w:start w:val="1"/>
      <w:numFmt w:val="lowerLetter"/>
      <w:lvlText w:val="%2"/>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4D76">
      <w:start w:val="1"/>
      <w:numFmt w:val="lowerRoman"/>
      <w:lvlText w:val="%3"/>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8BDDE">
      <w:start w:val="1"/>
      <w:numFmt w:val="decimal"/>
      <w:lvlText w:val="%4"/>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C7FA6">
      <w:start w:val="1"/>
      <w:numFmt w:val="lowerLetter"/>
      <w:lvlText w:val="%5"/>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E249C">
      <w:start w:val="1"/>
      <w:numFmt w:val="lowerRoman"/>
      <w:lvlText w:val="%6"/>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21840">
      <w:start w:val="1"/>
      <w:numFmt w:val="decimal"/>
      <w:lvlText w:val="%7"/>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02B14">
      <w:start w:val="1"/>
      <w:numFmt w:val="lowerLetter"/>
      <w:lvlText w:val="%8"/>
      <w:lvlJc w:val="left"/>
      <w:pPr>
        <w:ind w:left="7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6ED48">
      <w:start w:val="1"/>
      <w:numFmt w:val="lowerRoman"/>
      <w:lvlText w:val="%9"/>
      <w:lvlJc w:val="left"/>
      <w:pPr>
        <w:ind w:left="8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1E"/>
    <w:rsid w:val="000C5470"/>
    <w:rsid w:val="00261247"/>
    <w:rsid w:val="005C4514"/>
    <w:rsid w:val="0062472B"/>
    <w:rsid w:val="0077331E"/>
    <w:rsid w:val="008D4991"/>
    <w:rsid w:val="009F0DD6"/>
    <w:rsid w:val="00A77AC6"/>
    <w:rsid w:val="00AA29C8"/>
    <w:rsid w:val="00C17FBC"/>
    <w:rsid w:val="00DE48A9"/>
    <w:rsid w:val="00E74B72"/>
    <w:rsid w:val="00F5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D3D6E-2460-4509-A394-3C000C12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35" w:lineRule="auto"/>
      <w:ind w:left="6159" w:right="62" w:firstLine="70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23"/>
      <w:ind w:right="576"/>
      <w:jc w:val="right"/>
      <w:outlineLvl w:val="0"/>
    </w:pPr>
    <w:rPr>
      <w:rFonts w:ascii="Times New Roman" w:eastAsia="Times New Roman" w:hAnsi="Times New Roman" w:cs="Times New Roman"/>
      <w:color w:val="000000"/>
      <w:sz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6"/>
    </w:rPr>
  </w:style>
  <w:style w:type="paragraph" w:styleId="a3">
    <w:name w:val="footer"/>
    <w:basedOn w:val="a"/>
    <w:link w:val="a4"/>
    <w:uiPriority w:val="99"/>
    <w:unhideWhenUsed/>
    <w:rsid w:val="009F0DD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F0DD6"/>
    <w:rPr>
      <w:rFonts w:ascii="Times New Roman" w:eastAsia="Times New Roman" w:hAnsi="Times New Roman" w:cs="Times New Roman"/>
      <w:color w:val="000000"/>
      <w:sz w:val="24"/>
    </w:rPr>
  </w:style>
  <w:style w:type="paragraph" w:styleId="a5">
    <w:name w:val="header"/>
    <w:basedOn w:val="a"/>
    <w:link w:val="a6"/>
    <w:uiPriority w:val="99"/>
    <w:semiHidden/>
    <w:unhideWhenUsed/>
    <w:rsid w:val="009F0DD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0DD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433sp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Светлана Анатольевна Сафронова</cp:lastModifiedBy>
  <cp:revision>6</cp:revision>
  <dcterms:created xsi:type="dcterms:W3CDTF">2021-09-02T11:34:00Z</dcterms:created>
  <dcterms:modified xsi:type="dcterms:W3CDTF">2021-09-02T14:41:00Z</dcterms:modified>
</cp:coreProperties>
</file>